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771" w:rsidRPr="008E7771" w:rsidRDefault="008E7771">
      <w:pPr>
        <w:rPr>
          <w:rFonts w:ascii="Arial" w:hAnsi="Arial" w:cs="Arial"/>
          <w:color w:val="222222"/>
          <w:sz w:val="30"/>
          <w:u w:val="single"/>
          <w:shd w:val="clear" w:color="auto" w:fill="FFFFFF"/>
        </w:rPr>
      </w:pPr>
      <w:r>
        <w:rPr>
          <w:rFonts w:ascii="Arial" w:hAnsi="Arial" w:cs="Arial"/>
          <w:b/>
          <w:bCs/>
          <w:color w:val="222222"/>
          <w:sz w:val="30"/>
          <w:u w:val="single"/>
          <w:shd w:val="clear" w:color="auto" w:fill="FFFFFF"/>
        </w:rPr>
        <w:t>Social P</w:t>
      </w:r>
      <w:r w:rsidRPr="008E7771">
        <w:rPr>
          <w:rFonts w:ascii="Arial" w:hAnsi="Arial" w:cs="Arial"/>
          <w:b/>
          <w:bCs/>
          <w:color w:val="222222"/>
          <w:sz w:val="30"/>
          <w:u w:val="single"/>
          <w:shd w:val="clear" w:color="auto" w:fill="FFFFFF"/>
        </w:rPr>
        <w:t>rotection</w:t>
      </w:r>
      <w:r w:rsidRPr="008E7771">
        <w:rPr>
          <w:rFonts w:ascii="Arial" w:hAnsi="Arial" w:cs="Arial"/>
          <w:color w:val="222222"/>
          <w:sz w:val="30"/>
          <w:u w:val="single"/>
          <w:shd w:val="clear" w:color="auto" w:fill="FFFFFF"/>
        </w:rPr>
        <w:t xml:space="preserve">  in </w:t>
      </w:r>
      <w:r w:rsidRPr="008E7771">
        <w:rPr>
          <w:rFonts w:ascii="Arial" w:hAnsi="Arial" w:cs="Arial"/>
          <w:b/>
          <w:bCs/>
          <w:color w:val="222222"/>
          <w:sz w:val="30"/>
          <w:u w:val="single"/>
          <w:shd w:val="clear" w:color="auto" w:fill="FFFFFF"/>
        </w:rPr>
        <w:t>Pakistan</w:t>
      </w:r>
    </w:p>
    <w:p w:rsidR="006448A2" w:rsidRDefault="008E7771">
      <w:pPr>
        <w:rPr>
          <w:rFonts w:ascii="Arial" w:hAnsi="Arial" w:cs="Arial"/>
          <w:color w:val="222222"/>
          <w:shd w:val="clear" w:color="auto" w:fill="FFFFFF"/>
        </w:rPr>
      </w:pPr>
      <w:r>
        <w:rPr>
          <w:rFonts w:ascii="Arial" w:hAnsi="Arial" w:cs="Arial"/>
          <w:color w:val="222222"/>
          <w:shd w:val="clear" w:color="auto" w:fill="FFFFFF"/>
        </w:rPr>
        <w:t>Traditionally, </w:t>
      </w:r>
      <w:r>
        <w:rPr>
          <w:rFonts w:ascii="Arial" w:hAnsi="Arial" w:cs="Arial"/>
          <w:b/>
          <w:bCs/>
          <w:color w:val="222222"/>
          <w:shd w:val="clear" w:color="auto" w:fill="FFFFFF"/>
        </w:rPr>
        <w:t>Pakistan's social protection</w:t>
      </w:r>
      <w:r>
        <w:rPr>
          <w:rFonts w:ascii="Arial" w:hAnsi="Arial" w:cs="Arial"/>
          <w:color w:val="222222"/>
          <w:shd w:val="clear" w:color="auto" w:fill="FFFFFF"/>
        </w:rPr>
        <w:t> system included several </w:t>
      </w:r>
      <w:r>
        <w:rPr>
          <w:rFonts w:ascii="Arial" w:hAnsi="Arial" w:cs="Arial"/>
          <w:b/>
          <w:bCs/>
          <w:color w:val="222222"/>
          <w:shd w:val="clear" w:color="auto" w:fill="FFFFFF"/>
        </w:rPr>
        <w:t>social</w:t>
      </w:r>
      <w:r>
        <w:rPr>
          <w:rFonts w:ascii="Arial" w:hAnsi="Arial" w:cs="Arial"/>
          <w:color w:val="222222"/>
          <w:shd w:val="clear" w:color="auto" w:fill="FFFFFF"/>
        </w:rPr>
        <w:t> assistance programs (Bait-ul Maal and Zakat) of limited coverage. As in all other South Asian countries, </w:t>
      </w:r>
      <w:r>
        <w:rPr>
          <w:rFonts w:ascii="Arial" w:hAnsi="Arial" w:cs="Arial"/>
          <w:b/>
          <w:bCs/>
          <w:color w:val="222222"/>
          <w:shd w:val="clear" w:color="auto" w:fill="FFFFFF"/>
        </w:rPr>
        <w:t>Pakistan</w:t>
      </w:r>
      <w:r>
        <w:rPr>
          <w:rFonts w:ascii="Arial" w:hAnsi="Arial" w:cs="Arial"/>
          <w:color w:val="222222"/>
          <w:shd w:val="clear" w:color="auto" w:fill="FFFFFF"/>
        </w:rPr>
        <w:t> implements a pension program for civil servants and private sector workers</w:t>
      </w:r>
    </w:p>
    <w:p w:rsidR="001E3D08" w:rsidRDefault="001E3D08">
      <w:pPr>
        <w:rPr>
          <w:rFonts w:ascii="Arial" w:hAnsi="Arial" w:cs="Arial"/>
          <w:color w:val="222222"/>
          <w:shd w:val="clear" w:color="auto" w:fill="FFFFFF"/>
        </w:rPr>
      </w:pPr>
    </w:p>
    <w:p w:rsidR="001E3D08" w:rsidRDefault="001E3D08" w:rsidP="001E3D08">
      <w:pPr>
        <w:shd w:val="clear" w:color="auto" w:fill="FFFFFF"/>
        <w:spacing w:after="0" w:line="240" w:lineRule="auto"/>
        <w:jc w:val="both"/>
        <w:rPr>
          <w:rFonts w:ascii="Arial" w:eastAsia="Times New Roman" w:hAnsi="Arial" w:cs="Arial"/>
          <w:b/>
          <w:color w:val="000000"/>
          <w:sz w:val="24"/>
        </w:rPr>
      </w:pPr>
      <w:r w:rsidRPr="001E3D08">
        <w:rPr>
          <w:rFonts w:ascii="Arial" w:eastAsia="Times New Roman" w:hAnsi="Arial" w:cs="Arial"/>
          <w:b/>
          <w:color w:val="000000"/>
          <w:sz w:val="24"/>
        </w:rPr>
        <w:t>Deﬁnition of Social Protection, Social Security and Safety Nets</w:t>
      </w:r>
    </w:p>
    <w:p w:rsidR="001E3D08" w:rsidRPr="001E3D08" w:rsidRDefault="001E3D08" w:rsidP="001E3D08">
      <w:pPr>
        <w:shd w:val="clear" w:color="auto" w:fill="FFFFFF"/>
        <w:spacing w:after="0" w:line="240" w:lineRule="auto"/>
        <w:jc w:val="both"/>
        <w:rPr>
          <w:rFonts w:ascii="Arial" w:eastAsia="Times New Roman" w:hAnsi="Arial" w:cs="Arial"/>
          <w:b/>
          <w:color w:val="000000"/>
          <w:sz w:val="24"/>
        </w:rPr>
      </w:pPr>
    </w:p>
    <w:p w:rsidR="001E3D08" w:rsidRDefault="001E3D08" w:rsidP="001E3D08">
      <w:pPr>
        <w:shd w:val="clear" w:color="auto" w:fill="FFFFFF"/>
        <w:spacing w:after="0" w:line="240" w:lineRule="auto"/>
        <w:jc w:val="both"/>
        <w:rPr>
          <w:rFonts w:ascii="Arial" w:eastAsia="Times New Roman" w:hAnsi="Arial" w:cs="Arial"/>
          <w:color w:val="000000"/>
        </w:rPr>
      </w:pPr>
      <w:r w:rsidRPr="001E3D08">
        <w:rPr>
          <w:rFonts w:ascii="Arial" w:eastAsia="Times New Roman" w:hAnsi="Arial" w:cs="Arial"/>
          <w:color w:val="000000"/>
        </w:rPr>
        <w:t xml:space="preserve">Before going into detail of social protection standard deﬁnition, it is signiﬁcant to distinguish  terms, safety nets, social protection and social security which are distinct from each other in their role, scope and coverage. The term social security implies the provisions of protection provided to members of society through various assistance schemes to balance decrease in earnings from work, as a result of natural calamities and unidentiﬁable problems such as death of the bread winner, old age, sickness, partial disablement and maternity (Shepherd A., Marcus, R., &amp; Barrientos, A. 2004). </w:t>
      </w:r>
    </w:p>
    <w:p w:rsidR="001E3D08" w:rsidRPr="001E3D08" w:rsidRDefault="001E3D08" w:rsidP="001E3D08">
      <w:pPr>
        <w:shd w:val="clear" w:color="auto" w:fill="FFFFFF"/>
        <w:spacing w:after="0" w:line="240" w:lineRule="auto"/>
        <w:jc w:val="both"/>
        <w:rPr>
          <w:rFonts w:ascii="Arial" w:eastAsia="Times New Roman" w:hAnsi="Arial" w:cs="Arial"/>
          <w:color w:val="000000"/>
        </w:rPr>
      </w:pPr>
    </w:p>
    <w:p w:rsidR="001E3D08" w:rsidRPr="001E3D08" w:rsidRDefault="001E3D08" w:rsidP="001E3D08">
      <w:pPr>
        <w:shd w:val="clear" w:color="auto" w:fill="FFFFFF"/>
        <w:rPr>
          <w:rFonts w:ascii="Arial" w:eastAsia="Times New Roman" w:hAnsi="Arial" w:cs="Arial"/>
          <w:color w:val="000000"/>
        </w:rPr>
      </w:pPr>
      <w:r w:rsidRPr="001E3D08">
        <w:rPr>
          <w:rFonts w:ascii="Arial" w:eastAsia="Times New Roman" w:hAnsi="Arial" w:cs="Arial"/>
          <w:color w:val="000000"/>
        </w:rPr>
        <w:t>The provisions of social security are usually for workers who are employed in formal sector and have social assistance, social insurance and health insurance measures. Therefore, social security is a component of social protection schemes. On the other hand, safety nets are mostly short-term and ad-hoc emergency schemes such as food support, employment Program, cash transfer, social welfare and care services to avoid people to fall below the poverty line (Irfan, M. 2007 &amp; Nasim, A. 2014). Social Protection schemes are designed to decrease the intensity of risks during economic crises which can a</w:t>
      </w:r>
      <w:r w:rsidRPr="001E3D08">
        <w:rPr>
          <w:rFonts w:ascii="Cambria Math" w:eastAsia="Times New Roman" w:hAnsi="Cambria Math" w:cs="Cambria Math"/>
          <w:color w:val="000000"/>
        </w:rPr>
        <w:t>ﬀ</w:t>
      </w:r>
      <w:r w:rsidRPr="001E3D08">
        <w:rPr>
          <w:rFonts w:ascii="Arial" w:eastAsia="Times New Roman" w:hAnsi="Arial" w:cs="Arial"/>
          <w:color w:val="000000"/>
        </w:rPr>
        <w:t>ect the people severely.</w:t>
      </w:r>
      <w:r>
        <w:rPr>
          <w:rFonts w:ascii="Arial" w:eastAsia="Times New Roman" w:hAnsi="Arial" w:cs="Arial"/>
          <w:color w:val="000000"/>
        </w:rPr>
        <w:t xml:space="preserve"> </w:t>
      </w:r>
      <w:r w:rsidRPr="001E3D08">
        <w:rPr>
          <w:rFonts w:ascii="Arial" w:eastAsia="Times New Roman" w:hAnsi="Arial" w:cs="Arial"/>
          <w:color w:val="000000"/>
        </w:rPr>
        <w:t>The contemporary deﬁnition of social security is based on the Social Security (Minimum standards) Convention 1952 No 102 of International Labor Organization</w:t>
      </w:r>
      <w:r>
        <w:rPr>
          <w:rFonts w:ascii="Arial" w:eastAsia="Times New Roman" w:hAnsi="Arial" w:cs="Arial"/>
          <w:color w:val="000000"/>
        </w:rPr>
        <w:t xml:space="preserve"> </w:t>
      </w:r>
      <w:r w:rsidRPr="001E3D08">
        <w:rPr>
          <w:rFonts w:ascii="Arial" w:eastAsia="Times New Roman" w:hAnsi="Arial" w:cs="Arial"/>
          <w:color w:val="000000"/>
        </w:rPr>
        <w:t>(ILO) which speciﬁes the three fundamental components of security that a state is required to provide and address as a ma</w:t>
      </w:r>
      <w:r>
        <w:rPr>
          <w:rFonts w:ascii="Arial" w:eastAsia="Times New Roman" w:hAnsi="Arial" w:cs="Arial"/>
          <w:color w:val="000000"/>
        </w:rPr>
        <w:t>tt</w:t>
      </w:r>
      <w:r w:rsidRPr="001E3D08">
        <w:rPr>
          <w:rFonts w:ascii="Arial" w:eastAsia="Times New Roman" w:hAnsi="Arial" w:cs="Arial"/>
          <w:color w:val="000000"/>
        </w:rPr>
        <w:t>er of policy for its citizens (ILO, 2000);</w:t>
      </w:r>
    </w:p>
    <w:p w:rsidR="001E3D08" w:rsidRPr="001E3D08" w:rsidRDefault="001E3D08" w:rsidP="001E3D08">
      <w:pPr>
        <w:shd w:val="clear" w:color="auto" w:fill="FFFFFF"/>
        <w:spacing w:after="0" w:line="240" w:lineRule="auto"/>
        <w:rPr>
          <w:rFonts w:ascii="Arial" w:eastAsia="Times New Roman" w:hAnsi="Arial" w:cs="Arial"/>
          <w:i/>
          <w:color w:val="000000"/>
        </w:rPr>
      </w:pPr>
      <w:r w:rsidRPr="001E3D08">
        <w:rPr>
          <w:rFonts w:ascii="Arial" w:eastAsia="Times New Roman" w:hAnsi="Arial" w:cs="Arial"/>
          <w:color w:val="000000"/>
        </w:rPr>
        <w:t>1. “</w:t>
      </w:r>
      <w:r w:rsidRPr="001E3D08">
        <w:rPr>
          <w:rFonts w:ascii="Arial" w:eastAsia="Times New Roman" w:hAnsi="Arial" w:cs="Arial"/>
          <w:i/>
          <w:color w:val="000000"/>
        </w:rPr>
        <w:t>To o</w:t>
      </w:r>
      <w:r w:rsidRPr="001E3D08">
        <w:rPr>
          <w:rFonts w:ascii="Cambria Math" w:eastAsia="Times New Roman" w:hAnsi="Cambria Math" w:cs="Cambria Math"/>
          <w:i/>
          <w:color w:val="000000"/>
        </w:rPr>
        <w:t>ﬀ</w:t>
      </w:r>
      <w:r w:rsidRPr="001E3D08">
        <w:rPr>
          <w:rFonts w:ascii="Arial" w:eastAsia="Times New Roman" w:hAnsi="Arial" w:cs="Arial"/>
          <w:i/>
          <w:color w:val="000000"/>
        </w:rPr>
        <w:t xml:space="preserve"> set contingencies arising out of income deprivations, either completes cessation </w:t>
      </w:r>
    </w:p>
    <w:p w:rsidR="001E3D08" w:rsidRPr="001E3D08" w:rsidRDefault="001E3D08" w:rsidP="001E3D08">
      <w:pPr>
        <w:shd w:val="clear" w:color="auto" w:fill="FFFFFF"/>
        <w:spacing w:after="0" w:line="240" w:lineRule="auto"/>
        <w:rPr>
          <w:rFonts w:ascii="Arial" w:eastAsia="Times New Roman" w:hAnsi="Arial" w:cs="Arial"/>
          <w:i/>
          <w:color w:val="000000"/>
        </w:rPr>
      </w:pPr>
      <w:r w:rsidRPr="001E3D08">
        <w:rPr>
          <w:rFonts w:ascii="Arial" w:eastAsia="Times New Roman" w:hAnsi="Arial" w:cs="Arial"/>
          <w:i/>
          <w:color w:val="000000"/>
        </w:rPr>
        <w:t xml:space="preserve">of income earning opportunities or reduction in incomes. The ﬁrst category would include </w:t>
      </w:r>
    </w:p>
    <w:p w:rsidR="001E3D08" w:rsidRPr="001E3D08" w:rsidRDefault="001E3D08" w:rsidP="001E3D08">
      <w:pPr>
        <w:shd w:val="clear" w:color="auto" w:fill="FFFFFF"/>
        <w:spacing w:after="0" w:line="240" w:lineRule="auto"/>
        <w:rPr>
          <w:rFonts w:ascii="Arial" w:eastAsia="Times New Roman" w:hAnsi="Arial" w:cs="Arial"/>
          <w:i/>
          <w:color w:val="000000"/>
        </w:rPr>
      </w:pPr>
      <w:r w:rsidRPr="001E3D08">
        <w:rPr>
          <w:rFonts w:ascii="Arial" w:eastAsia="Times New Roman" w:hAnsi="Arial" w:cs="Arial"/>
          <w:i/>
          <w:color w:val="000000"/>
        </w:rPr>
        <w:t xml:space="preserve">contingencies such as unemployment, invalidity, old age and the death of a breadwinner. The </w:t>
      </w:r>
    </w:p>
    <w:p w:rsidR="001E3D08" w:rsidRPr="001E3D08" w:rsidRDefault="001E3D08" w:rsidP="001E3D08">
      <w:pPr>
        <w:shd w:val="clear" w:color="auto" w:fill="FFFFFF"/>
        <w:spacing w:after="0" w:line="240" w:lineRule="auto"/>
        <w:rPr>
          <w:rFonts w:ascii="Arial" w:eastAsia="Times New Roman" w:hAnsi="Arial" w:cs="Arial"/>
          <w:i/>
          <w:color w:val="000000"/>
        </w:rPr>
      </w:pPr>
      <w:r w:rsidRPr="001E3D08">
        <w:rPr>
          <w:rFonts w:ascii="Arial" w:eastAsia="Times New Roman" w:hAnsi="Arial" w:cs="Arial"/>
          <w:i/>
          <w:color w:val="000000"/>
        </w:rPr>
        <w:t xml:space="preserve">later will include categories such as sickness, maternity (or paternity), employment injury, </w:t>
      </w:r>
    </w:p>
    <w:p w:rsidR="001E3D08" w:rsidRDefault="001E3D08" w:rsidP="001E3D08">
      <w:pPr>
        <w:shd w:val="clear" w:color="auto" w:fill="FFFFFF"/>
        <w:spacing w:after="0" w:line="240" w:lineRule="auto"/>
        <w:rPr>
          <w:rFonts w:ascii="ff1" w:eastAsia="Times New Roman" w:hAnsi="ff1" w:cs="Times New Roman"/>
          <w:i/>
          <w:color w:val="000000"/>
        </w:rPr>
      </w:pPr>
      <w:r w:rsidRPr="001E3D08">
        <w:rPr>
          <w:rFonts w:ascii="ff1" w:eastAsia="Times New Roman" w:hAnsi="ff1" w:cs="Times New Roman"/>
          <w:i/>
          <w:color w:val="000000"/>
        </w:rPr>
        <w:t>etc</w:t>
      </w:r>
      <w:r>
        <w:rPr>
          <w:rFonts w:ascii="ff1" w:eastAsia="Times New Roman" w:hAnsi="ff1" w:cs="Times New Roman"/>
          <w:i/>
          <w:color w:val="000000"/>
        </w:rPr>
        <w:t>.</w:t>
      </w:r>
    </w:p>
    <w:p w:rsidR="001E3D08" w:rsidRDefault="001E3D08" w:rsidP="001E3D08">
      <w:pPr>
        <w:shd w:val="clear" w:color="auto" w:fill="FFFFFF"/>
        <w:spacing w:after="0" w:line="240" w:lineRule="auto"/>
        <w:rPr>
          <w:rFonts w:ascii="ff1" w:eastAsia="Times New Roman" w:hAnsi="ff1" w:cs="Times New Roman"/>
          <w:i/>
          <w:color w:val="000000"/>
        </w:rPr>
      </w:pPr>
    </w:p>
    <w:p w:rsidR="001E3D08" w:rsidRPr="001E3D08" w:rsidRDefault="001E3D08" w:rsidP="001E3D08">
      <w:pPr>
        <w:shd w:val="clear" w:color="auto" w:fill="FFFFFF"/>
        <w:spacing w:after="0" w:line="240" w:lineRule="auto"/>
        <w:rPr>
          <w:rFonts w:ascii="ff1" w:eastAsia="Times New Roman" w:hAnsi="ff1" w:cs="Times New Roman"/>
          <w:i/>
          <w:color w:val="000000"/>
        </w:rPr>
      </w:pPr>
      <w:r w:rsidRPr="001E3D08">
        <w:rPr>
          <w:rFonts w:ascii="ff1" w:eastAsia="Times New Roman" w:hAnsi="ff1" w:cs="Times New Roman"/>
          <w:color w:val="000000"/>
        </w:rPr>
        <w:t>2</w:t>
      </w:r>
      <w:r w:rsidRPr="001E3D08">
        <w:rPr>
          <w:rFonts w:ascii="ff1" w:eastAsia="Times New Roman" w:hAnsi="ff1" w:cs="Times New Roman"/>
          <w:i/>
          <w:color w:val="000000"/>
        </w:rPr>
        <w:t>.  Provision of health care;</w:t>
      </w:r>
    </w:p>
    <w:p w:rsidR="001E3D08" w:rsidRPr="001E3D08" w:rsidRDefault="001E3D08" w:rsidP="001E3D08">
      <w:pPr>
        <w:shd w:val="clear" w:color="auto" w:fill="FFFFFF"/>
        <w:spacing w:after="0" w:line="240" w:lineRule="auto"/>
        <w:rPr>
          <w:rFonts w:ascii="ff1" w:eastAsia="Times New Roman" w:hAnsi="ff1" w:cs="Times New Roman"/>
          <w:i/>
          <w:color w:val="000000"/>
        </w:rPr>
      </w:pPr>
      <w:r w:rsidRPr="001E3D08">
        <w:rPr>
          <w:rFonts w:ascii="ff1" w:eastAsia="Times New Roman" w:hAnsi="ff1" w:cs="Times New Roman"/>
          <w:i/>
          <w:color w:val="000000"/>
        </w:rPr>
        <w:t>3. Bene</w:t>
      </w:r>
      <w:r w:rsidRPr="001E3D08">
        <w:rPr>
          <w:rFonts w:ascii="ffa" w:eastAsia="Times New Roman" w:hAnsi="ffa" w:cs="Times New Roman"/>
          <w:i/>
          <w:color w:val="000000"/>
        </w:rPr>
        <w:t>ﬁ</w:t>
      </w:r>
      <w:r w:rsidRPr="001E3D08">
        <w:rPr>
          <w:rFonts w:ascii="ff1" w:eastAsia="Times New Roman" w:hAnsi="ff1" w:cs="Times New Roman"/>
          <w:i/>
          <w:color w:val="000000"/>
        </w:rPr>
        <w:t xml:space="preserve">ts for families with children; these will include provision for education as well </w:t>
      </w:r>
    </w:p>
    <w:p w:rsidR="001E3D08" w:rsidRPr="001E3D08" w:rsidRDefault="001E3D08" w:rsidP="001E3D08">
      <w:pPr>
        <w:shd w:val="clear" w:color="auto" w:fill="FFFFFF"/>
        <w:spacing w:after="0" w:line="240" w:lineRule="auto"/>
        <w:rPr>
          <w:rFonts w:ascii="ff1" w:eastAsia="Times New Roman" w:hAnsi="ff1" w:cs="Times New Roman"/>
          <w:i/>
          <w:color w:val="000000"/>
        </w:rPr>
      </w:pPr>
      <w:r w:rsidRPr="001E3D08">
        <w:rPr>
          <w:rFonts w:ascii="ff1" w:eastAsia="Times New Roman" w:hAnsi="ff1" w:cs="Times New Roman"/>
          <w:i/>
          <w:color w:val="000000"/>
        </w:rPr>
        <w:t>as child support or other child related bene</w:t>
      </w:r>
      <w:r w:rsidRPr="001E3D08">
        <w:rPr>
          <w:rFonts w:ascii="ffa" w:eastAsia="Times New Roman" w:hAnsi="ffa" w:cs="Times New Roman"/>
          <w:i/>
          <w:color w:val="000000"/>
        </w:rPr>
        <w:t>ﬁ</w:t>
      </w:r>
      <w:r w:rsidRPr="001E3D08">
        <w:rPr>
          <w:rFonts w:ascii="ff1" w:eastAsia="Times New Roman" w:hAnsi="ff1" w:cs="Times New Roman"/>
          <w:i/>
          <w:color w:val="000000"/>
        </w:rPr>
        <w:t>ts”.</w:t>
      </w:r>
    </w:p>
    <w:p w:rsidR="001E3D08" w:rsidRPr="001E3D08" w:rsidRDefault="001E3D08" w:rsidP="001E3D08">
      <w:pPr>
        <w:shd w:val="clear" w:color="auto" w:fill="FFFFFF"/>
        <w:spacing w:after="0" w:line="240" w:lineRule="auto"/>
        <w:rPr>
          <w:rFonts w:ascii="ff1" w:eastAsia="Times New Roman" w:hAnsi="ff1" w:cs="Times New Roman"/>
          <w:i/>
          <w:color w:val="000000"/>
        </w:rPr>
      </w:pPr>
    </w:p>
    <w:p w:rsidR="001E3D08" w:rsidRPr="001E3D08" w:rsidRDefault="001E3D08" w:rsidP="001E3D08">
      <w:pPr>
        <w:shd w:val="clear" w:color="auto" w:fill="FFFFFF"/>
        <w:spacing w:after="0" w:line="240" w:lineRule="auto"/>
        <w:jc w:val="both"/>
        <w:rPr>
          <w:rFonts w:ascii="Arial" w:eastAsia="Times New Roman" w:hAnsi="Arial" w:cs="Arial"/>
          <w:color w:val="000000"/>
        </w:rPr>
      </w:pPr>
      <w:r w:rsidRPr="002A3CE7">
        <w:rPr>
          <w:rFonts w:ascii="Arial" w:eastAsia="Times New Roman" w:hAnsi="Arial" w:cs="Arial"/>
          <w:color w:val="000000"/>
          <w:highlight w:val="yellow"/>
        </w:rPr>
        <w:t>The main concept of social securit</w:t>
      </w:r>
      <w:r w:rsidR="00C33556">
        <w:rPr>
          <w:rFonts w:ascii="Arial" w:eastAsia="Times New Roman" w:hAnsi="Arial" w:cs="Arial"/>
          <w:color w:val="000000"/>
          <w:highlight w:val="yellow"/>
        </w:rPr>
        <w:t xml:space="preserve">y encompasses three signiﬁcant </w:t>
      </w:r>
      <w:r w:rsidRPr="002A3CE7">
        <w:rPr>
          <w:rFonts w:ascii="Arial" w:eastAsia="Times New Roman" w:hAnsi="Arial" w:cs="Arial"/>
          <w:color w:val="000000"/>
          <w:highlight w:val="yellow"/>
        </w:rPr>
        <w:t>characteristics such as livelihood protection, health related provisions and beneﬁts for family with children. Most importantly, it is solely the state’s responsibility to extend and monitor these assistance measures for its citizens through statutory schemes or programs. The statutory schemes or programs are mostly tax</w:t>
      </w:r>
      <w:r w:rsidRPr="001E3D08">
        <w:rPr>
          <w:rFonts w:ascii="Arial" w:eastAsia="Times New Roman" w:hAnsi="Arial" w:cs="Arial"/>
          <w:color w:val="000000"/>
        </w:rPr>
        <w:t xml:space="preserve">-ﬁnanced by the employers as well as employees in many countries, and the beneﬁts are granted in case of any emergency.   This social security concept is not complete without addressing the fundamental structural features and recurrent dynamics in developing countries. In the wake of these structural features the underdeveloped countries are experiencing two most inﬂuential concerns such as pre-domination of unorganized informal sector </w:t>
      </w:r>
    </w:p>
    <w:p w:rsidR="001E3D08" w:rsidRDefault="001E3D08" w:rsidP="001E3D08">
      <w:pPr>
        <w:shd w:val="clear" w:color="auto" w:fill="FFFFFF"/>
        <w:spacing w:after="0" w:line="240" w:lineRule="auto"/>
        <w:rPr>
          <w:rFonts w:ascii="Arial" w:eastAsia="Times New Roman" w:hAnsi="Arial" w:cs="Arial"/>
          <w:color w:val="000000"/>
        </w:rPr>
      </w:pPr>
      <w:r w:rsidRPr="001E3D08">
        <w:rPr>
          <w:rFonts w:ascii="Arial" w:eastAsia="Times New Roman" w:hAnsi="Arial" w:cs="Arial"/>
          <w:color w:val="000000"/>
        </w:rPr>
        <w:lastRenderedPageBreak/>
        <w:t>and existence of widely distributed poverty (Sayeed, A. 2004). The formal sector employees fall within the purview of these statutory provisions and exclude the informal or unorganized sector, because usually it is dealt through registered public and private establishments</w:t>
      </w:r>
      <w:r>
        <w:rPr>
          <w:rFonts w:ascii="Arial" w:eastAsia="Times New Roman" w:hAnsi="Arial" w:cs="Arial"/>
          <w:color w:val="000000"/>
        </w:rPr>
        <w:t>.</w:t>
      </w:r>
    </w:p>
    <w:p w:rsidR="001E3D08" w:rsidRDefault="001E3D08" w:rsidP="001E3D08">
      <w:pPr>
        <w:shd w:val="clear" w:color="auto" w:fill="FFFFFF"/>
        <w:spacing w:after="0" w:line="240" w:lineRule="auto"/>
        <w:rPr>
          <w:rFonts w:ascii="Arial" w:eastAsia="Times New Roman" w:hAnsi="Arial" w:cs="Arial"/>
          <w:color w:val="000000"/>
        </w:rPr>
      </w:pPr>
    </w:p>
    <w:p w:rsidR="001E3D08" w:rsidRDefault="001E3D08" w:rsidP="001E3D08">
      <w:pPr>
        <w:shd w:val="clear" w:color="auto" w:fill="FFFFFF"/>
        <w:spacing w:after="0" w:line="240" w:lineRule="auto"/>
        <w:jc w:val="both"/>
        <w:rPr>
          <w:rFonts w:ascii="Arial" w:eastAsia="Times New Roman" w:hAnsi="Arial" w:cs="Arial"/>
          <w:color w:val="000000"/>
        </w:rPr>
      </w:pPr>
      <w:r w:rsidRPr="001E3D08">
        <w:rPr>
          <w:rFonts w:ascii="Arial" w:eastAsia="Times New Roman" w:hAnsi="Arial" w:cs="Arial"/>
          <w:color w:val="000000"/>
        </w:rPr>
        <w:t>Similarly, the World Bank (WB) has also focused to support the social protection programs since 2000. The WB strategy is mainly based on the concept of Social Risk Management which is contributed by Holzmann and Jørgensen in 2000 (Holzmann R. and Jørgensen S. 2000). Mostly social protection progams are designed as safety nets (ad-hoc or short time interventions), and are ine</w:t>
      </w:r>
      <w:r w:rsidRPr="001E3D08">
        <w:rPr>
          <w:rFonts w:ascii="Cambria Math" w:eastAsia="Times New Roman" w:hAnsi="Cambria Math" w:cs="Cambria Math"/>
          <w:color w:val="000000"/>
        </w:rPr>
        <w:t>ﬀ</w:t>
      </w:r>
      <w:r w:rsidRPr="001E3D08">
        <w:rPr>
          <w:rFonts w:ascii="Arial" w:eastAsia="Times New Roman" w:hAnsi="Arial" w:cs="Arial"/>
          <w:color w:val="000000"/>
        </w:rPr>
        <w:t xml:space="preserve"> ective to increase the expected outcome, since these programs are not initiated in time and do not have trickledown e</w:t>
      </w:r>
      <w:r w:rsidRPr="001E3D08">
        <w:rPr>
          <w:rFonts w:ascii="Cambria Math" w:eastAsia="Times New Roman" w:hAnsi="Cambria Math" w:cs="Cambria Math"/>
          <w:color w:val="000000"/>
        </w:rPr>
        <w:t>ﬀ</w:t>
      </w:r>
      <w:r w:rsidRPr="001E3D08">
        <w:rPr>
          <w:rFonts w:ascii="Arial" w:eastAsia="Times New Roman" w:hAnsi="Arial" w:cs="Arial"/>
          <w:color w:val="000000"/>
        </w:rPr>
        <w:t xml:space="preserve"> ect to the targeted populace. On the other hand, the safety nets designed before the occurrence of any calamity has positive impact during any crisis, it can be further adopted as an essential part of social protection policy. </w:t>
      </w:r>
    </w:p>
    <w:p w:rsidR="001E3D08" w:rsidRDefault="001E3D08" w:rsidP="001E3D08">
      <w:pPr>
        <w:shd w:val="clear" w:color="auto" w:fill="FFFFFF"/>
        <w:spacing w:after="0" w:line="240" w:lineRule="auto"/>
        <w:jc w:val="both"/>
        <w:rPr>
          <w:rFonts w:ascii="Arial" w:eastAsia="Times New Roman" w:hAnsi="Arial" w:cs="Arial"/>
          <w:color w:val="000000"/>
        </w:rPr>
      </w:pPr>
    </w:p>
    <w:p w:rsidR="001E3D08" w:rsidRPr="001E3D08" w:rsidRDefault="001E3D08" w:rsidP="001E3D08">
      <w:pPr>
        <w:shd w:val="clear" w:color="auto" w:fill="FFFFFF"/>
        <w:spacing w:after="0" w:line="240" w:lineRule="auto"/>
        <w:rPr>
          <w:rFonts w:ascii="ff3" w:eastAsia="Times New Roman" w:hAnsi="ff3" w:cs="Times New Roman"/>
          <w:color w:val="000000"/>
          <w:sz w:val="30"/>
          <w:szCs w:val="28"/>
        </w:rPr>
      </w:pPr>
      <w:r w:rsidRPr="001E3D08">
        <w:rPr>
          <w:rFonts w:ascii="ff3" w:eastAsia="Times New Roman" w:hAnsi="ff3" w:cs="Times New Roman"/>
          <w:color w:val="000000"/>
          <w:sz w:val="30"/>
          <w:szCs w:val="28"/>
        </w:rPr>
        <w:t>Conceptual understanding of Social Protection in Pakistan</w:t>
      </w:r>
    </w:p>
    <w:p w:rsidR="001E3D08" w:rsidRDefault="001E3D08" w:rsidP="001E3D08">
      <w:pPr>
        <w:shd w:val="clear" w:color="auto" w:fill="FFFFFF"/>
        <w:spacing w:after="0" w:line="240" w:lineRule="auto"/>
        <w:rPr>
          <w:rFonts w:ascii="ff4" w:eastAsia="Times New Roman" w:hAnsi="ff4" w:cs="Times New Roman"/>
          <w:color w:val="000000"/>
        </w:rPr>
      </w:pPr>
      <w:r w:rsidRPr="001E3D08">
        <w:rPr>
          <w:rFonts w:ascii="ff4" w:eastAsia="Times New Roman" w:hAnsi="ff4" w:cs="Times New Roman"/>
          <w:color w:val="000000"/>
        </w:rPr>
        <w:t>Pakistan is one of the few developing countries that stipulate social security as an explicit fundamental right in their constitution. Article 38 (a) (d) &amp; (e) of the Constitution of Pakistan, 1973 states (GoP 1973):</w:t>
      </w:r>
    </w:p>
    <w:p w:rsidR="00665B89" w:rsidRPr="001E3D08" w:rsidRDefault="00665B89" w:rsidP="001E3D08">
      <w:pPr>
        <w:shd w:val="clear" w:color="auto" w:fill="FFFFFF"/>
        <w:spacing w:after="0" w:line="240" w:lineRule="auto"/>
        <w:rPr>
          <w:rFonts w:ascii="ff4" w:eastAsia="Times New Roman" w:hAnsi="ff4" w:cs="Times New Roman"/>
          <w:color w:val="000000"/>
        </w:rPr>
      </w:pPr>
    </w:p>
    <w:p w:rsidR="001E3D08" w:rsidRPr="001E3D08" w:rsidRDefault="001E3D08" w:rsidP="00665B89">
      <w:pPr>
        <w:shd w:val="clear" w:color="auto" w:fill="FFFFFF"/>
        <w:spacing w:after="0" w:line="240" w:lineRule="auto"/>
        <w:jc w:val="both"/>
        <w:rPr>
          <w:rFonts w:ascii="ff1" w:eastAsia="Times New Roman" w:hAnsi="ff1" w:cs="Times New Roman"/>
          <w:i/>
          <w:color w:val="000000"/>
        </w:rPr>
      </w:pPr>
      <w:r w:rsidRPr="001E3D08">
        <w:rPr>
          <w:rFonts w:ascii="ff1" w:eastAsia="Times New Roman" w:hAnsi="ff1" w:cs="Times New Roman"/>
          <w:i/>
          <w:color w:val="000000"/>
        </w:rPr>
        <w:t>“The State shall provide for all persons employed in the service of Pakistan or otherwise, social security by compulsory social insurance or other means; provide basic necessities of life such as food, clothing, housing, education and medical relief, for all such citizens, irrespective of sex, creed, caste, or race, as are permanently or temporarily unable to earn their livelihood on account of in</w:t>
      </w:r>
      <w:r w:rsidRPr="00665B89">
        <w:rPr>
          <w:rFonts w:ascii="ffa" w:eastAsia="Times New Roman" w:hAnsi="ffa" w:cs="Times New Roman"/>
          <w:i/>
          <w:color w:val="000000"/>
        </w:rPr>
        <w:t>ﬁ</w:t>
      </w:r>
      <w:r w:rsidRPr="00665B89">
        <w:rPr>
          <w:rFonts w:ascii="ff1" w:eastAsia="Times New Roman" w:hAnsi="ff1" w:cs="Times New Roman"/>
          <w:i/>
          <w:color w:val="000000"/>
        </w:rPr>
        <w:t xml:space="preserve">rmity, sickness or unemployment; reduce disparity in the income and earnings </w:t>
      </w:r>
      <w:r w:rsidRPr="001E3D08">
        <w:rPr>
          <w:rFonts w:ascii="ff1" w:eastAsia="Times New Roman" w:hAnsi="ff1" w:cs="Times New Roman"/>
          <w:i/>
          <w:color w:val="000000"/>
        </w:rPr>
        <w:t>of individuals</w:t>
      </w:r>
      <w:r w:rsidRPr="001E3D08">
        <w:rPr>
          <w:rFonts w:ascii="ff1" w:eastAsia="Times New Roman" w:hAnsi="ff1" w:cs="Times New Roman"/>
          <w:color w:val="000000"/>
        </w:rPr>
        <w:t>.</w:t>
      </w:r>
    </w:p>
    <w:p w:rsidR="001E3D08" w:rsidRPr="001E3D08" w:rsidRDefault="001E3D08" w:rsidP="00665B89">
      <w:pPr>
        <w:shd w:val="clear" w:color="auto" w:fill="FFFFFF"/>
        <w:spacing w:after="0" w:line="240" w:lineRule="auto"/>
        <w:jc w:val="both"/>
        <w:rPr>
          <w:rFonts w:ascii="Arial" w:eastAsia="Times New Roman" w:hAnsi="Arial" w:cs="Arial"/>
          <w:color w:val="000000"/>
        </w:rPr>
      </w:pPr>
    </w:p>
    <w:p w:rsidR="00665B89" w:rsidRPr="00665B89" w:rsidRDefault="00665B89" w:rsidP="00665B89">
      <w:pPr>
        <w:shd w:val="clear" w:color="auto" w:fill="FFFFFF"/>
        <w:spacing w:after="0" w:line="240" w:lineRule="auto"/>
        <w:jc w:val="both"/>
        <w:rPr>
          <w:rFonts w:ascii="ff4" w:eastAsia="Times New Roman" w:hAnsi="ff4" w:cs="Times New Roman"/>
          <w:color w:val="000000"/>
        </w:rPr>
      </w:pPr>
      <w:r w:rsidRPr="00665B89">
        <w:rPr>
          <w:rFonts w:ascii="ff4" w:eastAsia="Times New Roman" w:hAnsi="ff4" w:cs="Times New Roman"/>
          <w:color w:val="000000"/>
        </w:rPr>
        <w:t>Historically, the social protection programs in Pakistan have been considered as an ad-hoc or interim interventions to the circumstances rather than a part of social protection policy framework or were advocated by the international donor agencies (Jamal, H. 2010 &amp; Pakistan Economic Survey. 2009). Apparently, the commitment made in the Constitution remained largely unful</w:t>
      </w:r>
      <w:r w:rsidRPr="00665B89">
        <w:rPr>
          <w:rFonts w:ascii="ff5" w:eastAsia="Times New Roman" w:hAnsi="ff5" w:cs="Times New Roman"/>
          <w:color w:val="000000"/>
        </w:rPr>
        <w:t>ﬁ</w:t>
      </w:r>
      <w:r>
        <w:rPr>
          <w:rFonts w:ascii="ff4" w:eastAsia="Times New Roman" w:hAnsi="ff4" w:cs="Times New Roman"/>
          <w:color w:val="000000"/>
        </w:rPr>
        <w:t>l</w:t>
      </w:r>
      <w:r w:rsidRPr="00665B89">
        <w:rPr>
          <w:rFonts w:ascii="ff4" w:eastAsia="Times New Roman" w:hAnsi="ff4" w:cs="Times New Roman"/>
          <w:color w:val="000000"/>
        </w:rPr>
        <w:t xml:space="preserve">led for its citizens. It has two reasons;  </w:t>
      </w:r>
      <w:r w:rsidRPr="00665B89">
        <w:rPr>
          <w:rFonts w:ascii="ff5" w:eastAsia="Times New Roman" w:hAnsi="ff5" w:cs="Times New Roman"/>
          <w:color w:val="000000"/>
        </w:rPr>
        <w:t>ﬁ</w:t>
      </w:r>
      <w:r w:rsidRPr="00665B89">
        <w:rPr>
          <w:rFonts w:ascii="ff4" w:eastAsia="Times New Roman" w:hAnsi="ff4" w:cs="Times New Roman"/>
          <w:color w:val="000000"/>
        </w:rPr>
        <w:t>rst, it requires huge resources to achieve such challenging commitment which is a problem in underdeveloped countries including Pakistan. Secondly, in the countries where constitutional violations are considered a norm, although, the promises rights and privileges to its citizens (Sayeed, A. 2004). The social protection has been restricted for the public and formal nonagricultural sector in the country. However, the social protection schemes for private sector were introduced in 1970s during populist reforms at that time. Many of the schemes are functional to date along with new schemes but the ambition to increase the coverage of such schemes for larger section of workforce in informal economy has been ignored. (See Annex - A)</w:t>
      </w:r>
    </w:p>
    <w:p w:rsidR="001E3D08" w:rsidRPr="001E3D08" w:rsidRDefault="001E3D08" w:rsidP="001E3D08">
      <w:pPr>
        <w:shd w:val="clear" w:color="auto" w:fill="FFFFFF"/>
        <w:spacing w:after="0" w:line="240" w:lineRule="auto"/>
        <w:rPr>
          <w:rFonts w:ascii="Arial" w:eastAsia="Times New Roman" w:hAnsi="Arial" w:cs="Arial"/>
          <w:color w:val="000000"/>
        </w:rPr>
      </w:pPr>
    </w:p>
    <w:p w:rsidR="00665B89" w:rsidRDefault="00665B89" w:rsidP="00665B89">
      <w:pPr>
        <w:shd w:val="clear" w:color="auto" w:fill="FFFFFF"/>
        <w:spacing w:after="0" w:line="240" w:lineRule="auto"/>
        <w:rPr>
          <w:rFonts w:ascii="ff3" w:eastAsia="Times New Roman" w:hAnsi="ff3" w:cs="Times New Roman"/>
          <w:color w:val="000000"/>
          <w:sz w:val="30"/>
          <w:szCs w:val="28"/>
        </w:rPr>
      </w:pPr>
      <w:r w:rsidRPr="00665B89">
        <w:rPr>
          <w:rFonts w:ascii="ff3" w:eastAsia="Times New Roman" w:hAnsi="ff3" w:cs="Times New Roman"/>
          <w:color w:val="000000"/>
          <w:sz w:val="30"/>
          <w:szCs w:val="28"/>
        </w:rPr>
        <w:t>Existing Social Protection Programs in Pakistan</w:t>
      </w:r>
    </w:p>
    <w:p w:rsidR="00665B89" w:rsidRPr="00665B89" w:rsidRDefault="00665B89" w:rsidP="00665B89">
      <w:pPr>
        <w:shd w:val="clear" w:color="auto" w:fill="FFFFFF"/>
        <w:spacing w:after="0" w:line="240" w:lineRule="auto"/>
        <w:rPr>
          <w:rFonts w:ascii="ff3" w:eastAsia="Times New Roman" w:hAnsi="ff3" w:cs="Times New Roman"/>
          <w:color w:val="000000"/>
          <w:sz w:val="30"/>
          <w:szCs w:val="28"/>
        </w:rPr>
      </w:pPr>
    </w:p>
    <w:p w:rsidR="00665B89" w:rsidRPr="00665B89" w:rsidRDefault="00665B89" w:rsidP="00665B89">
      <w:pPr>
        <w:shd w:val="clear" w:color="auto" w:fill="FFFFFF"/>
        <w:spacing w:after="0" w:line="240" w:lineRule="auto"/>
        <w:rPr>
          <w:rFonts w:ascii="Arial" w:eastAsia="Times New Roman" w:hAnsi="Arial" w:cs="Arial"/>
          <w:color w:val="000000"/>
        </w:rPr>
      </w:pPr>
      <w:r w:rsidRPr="00665B89">
        <w:rPr>
          <w:rFonts w:ascii="Arial" w:eastAsia="Times New Roman" w:hAnsi="Arial" w:cs="Arial"/>
          <w:color w:val="000000"/>
        </w:rPr>
        <w:t>The National Social Protection Str</w:t>
      </w:r>
      <w:r w:rsidR="00D16ADF">
        <w:rPr>
          <w:rFonts w:ascii="Arial" w:eastAsia="Times New Roman" w:hAnsi="Arial" w:cs="Arial"/>
          <w:color w:val="000000"/>
        </w:rPr>
        <w:t>ategy (NSPS) of Pakistan speciﬁ</w:t>
      </w:r>
      <w:r w:rsidRPr="00665B89">
        <w:rPr>
          <w:rFonts w:ascii="Arial" w:eastAsia="Times New Roman" w:hAnsi="Arial" w:cs="Arial"/>
          <w:color w:val="000000"/>
        </w:rPr>
        <w:t>es the social protection as “...a set of policies and program interventions that address poverty and vulnerability by contributing to raising the incomes of poor households, controlling the variance of income of all households, and ensuring equitable access to basic services. Social safety nets, social insurance (including pensions), community programs (social funds), and labor market interventions form part of social protection” (Finance Division, GoP. 2007). The strategy was adopted by the Government of Pakistan in 2007 with three overarching objectives:</w:t>
      </w:r>
    </w:p>
    <w:p w:rsidR="00665B89" w:rsidRPr="00665B89" w:rsidRDefault="00665B89" w:rsidP="00665B89">
      <w:pPr>
        <w:shd w:val="clear" w:color="auto" w:fill="FFFFFF"/>
        <w:spacing w:after="0" w:line="240" w:lineRule="auto"/>
        <w:rPr>
          <w:rFonts w:ascii="Arial" w:eastAsia="Times New Roman" w:hAnsi="Arial" w:cs="Arial"/>
          <w:color w:val="000000"/>
        </w:rPr>
      </w:pPr>
      <w:r w:rsidRPr="00665B89">
        <w:rPr>
          <w:rFonts w:ascii="Arial" w:eastAsia="Times New Roman" w:hAnsi="Arial" w:cs="Arial"/>
          <w:color w:val="000000"/>
        </w:rPr>
        <w:t>1.  To patronage chronically destitute households;</w:t>
      </w:r>
    </w:p>
    <w:p w:rsidR="00665B89" w:rsidRPr="00665B89" w:rsidRDefault="00665B89" w:rsidP="00665B89">
      <w:pPr>
        <w:shd w:val="clear" w:color="auto" w:fill="FFFFFF"/>
        <w:spacing w:after="0" w:line="240" w:lineRule="auto"/>
        <w:rPr>
          <w:rFonts w:ascii="Arial" w:eastAsia="Times New Roman" w:hAnsi="Arial" w:cs="Arial"/>
          <w:color w:val="000000"/>
        </w:rPr>
      </w:pPr>
      <w:r w:rsidRPr="00665B89">
        <w:rPr>
          <w:rFonts w:ascii="Arial" w:eastAsia="Times New Roman" w:hAnsi="Arial" w:cs="Arial"/>
          <w:color w:val="000000"/>
        </w:rPr>
        <w:t>2.  To provide protection against inauspicious shocks;</w:t>
      </w:r>
    </w:p>
    <w:p w:rsidR="00665B89" w:rsidRPr="00665B89" w:rsidRDefault="00665B89" w:rsidP="00665B89">
      <w:pPr>
        <w:shd w:val="clear" w:color="auto" w:fill="FFFFFF"/>
        <w:spacing w:after="0" w:line="240" w:lineRule="auto"/>
        <w:rPr>
          <w:rFonts w:ascii="Arial" w:eastAsia="Times New Roman" w:hAnsi="Arial" w:cs="Arial"/>
          <w:color w:val="000000"/>
        </w:rPr>
      </w:pPr>
      <w:r w:rsidRPr="00665B89">
        <w:rPr>
          <w:rFonts w:ascii="Arial" w:eastAsia="Times New Roman" w:hAnsi="Arial" w:cs="Arial"/>
          <w:color w:val="000000"/>
        </w:rPr>
        <w:t>3.  To encourage investment in human and physical capitals.</w:t>
      </w:r>
    </w:p>
    <w:p w:rsidR="00665B89" w:rsidRDefault="00665B89" w:rsidP="00665B89">
      <w:pPr>
        <w:shd w:val="clear" w:color="auto" w:fill="FFFFFF"/>
        <w:spacing w:after="0" w:line="240" w:lineRule="auto"/>
        <w:rPr>
          <w:rFonts w:ascii="Arial" w:eastAsia="Times New Roman" w:hAnsi="Arial" w:cs="Arial"/>
          <w:color w:val="000000"/>
        </w:rPr>
      </w:pPr>
      <w:r w:rsidRPr="00665B89">
        <w:rPr>
          <w:rFonts w:ascii="Arial" w:eastAsia="Times New Roman" w:hAnsi="Arial" w:cs="Arial"/>
          <w:color w:val="000000"/>
        </w:rPr>
        <w:t xml:space="preserve">The Constitution of Pakistan protects the fundamental right of Social Protection of its citizens. Several social security and social assistance programs are being carried out in order to fulﬁll the </w:t>
      </w:r>
      <w:r w:rsidRPr="00665B89">
        <w:rPr>
          <w:rFonts w:ascii="Arial" w:eastAsia="Times New Roman" w:hAnsi="Arial" w:cs="Arial"/>
          <w:color w:val="000000"/>
        </w:rPr>
        <w:lastRenderedPageBreak/>
        <w:t>commitment of this constitutional provision and are playing a key role in country’s poverty alleviation strategy</w:t>
      </w:r>
      <w:r>
        <w:rPr>
          <w:rFonts w:ascii="Arial" w:eastAsia="Times New Roman" w:hAnsi="Arial" w:cs="Arial"/>
          <w:color w:val="000000"/>
        </w:rPr>
        <w:t>.</w:t>
      </w:r>
    </w:p>
    <w:p w:rsidR="00665B89" w:rsidRDefault="00665B89" w:rsidP="00665B89">
      <w:pPr>
        <w:shd w:val="clear" w:color="auto" w:fill="FFFFFF"/>
        <w:spacing w:after="0" w:line="240" w:lineRule="auto"/>
        <w:rPr>
          <w:rFonts w:ascii="Arial" w:eastAsia="Times New Roman" w:hAnsi="Arial" w:cs="Arial"/>
          <w:color w:val="000000"/>
        </w:rPr>
      </w:pPr>
    </w:p>
    <w:p w:rsidR="00665B89" w:rsidRPr="00665B89" w:rsidRDefault="00665B89" w:rsidP="00665B89">
      <w:pPr>
        <w:shd w:val="clear" w:color="auto" w:fill="FFFFFF"/>
        <w:spacing w:after="0" w:line="240" w:lineRule="auto"/>
        <w:rPr>
          <w:rFonts w:ascii="ff3" w:eastAsia="Times New Roman" w:hAnsi="ff3" w:cs="Times New Roman"/>
          <w:b/>
          <w:color w:val="000000"/>
          <w:sz w:val="28"/>
        </w:rPr>
      </w:pPr>
      <w:r w:rsidRPr="00665B89">
        <w:rPr>
          <w:rFonts w:ascii="ff3" w:eastAsia="Times New Roman" w:hAnsi="ff3" w:cs="Times New Roman"/>
          <w:b/>
          <w:color w:val="000000"/>
          <w:sz w:val="28"/>
        </w:rPr>
        <w:t>Social Security</w:t>
      </w:r>
    </w:p>
    <w:p w:rsidR="00665B89" w:rsidRDefault="00665B89" w:rsidP="00665B89">
      <w:pPr>
        <w:shd w:val="clear" w:color="auto" w:fill="FFFFFF"/>
        <w:spacing w:after="0" w:line="240" w:lineRule="auto"/>
        <w:rPr>
          <w:rFonts w:ascii="Arial" w:eastAsia="Times New Roman" w:hAnsi="Arial" w:cs="Arial"/>
          <w:color w:val="000000"/>
        </w:rPr>
      </w:pPr>
      <w:r w:rsidRPr="00665B89">
        <w:rPr>
          <w:rFonts w:ascii="Arial" w:eastAsia="Times New Roman" w:hAnsi="Arial" w:cs="Arial"/>
          <w:color w:val="000000"/>
        </w:rPr>
        <w:t>Most of the social security schemes are designed for the employed labor force and the retirees of the formal employment sector. The existing schemes mainly provide beneﬁ</w:t>
      </w:r>
      <w:r>
        <w:rPr>
          <w:rFonts w:ascii="Arial" w:eastAsia="Times New Roman" w:hAnsi="Arial" w:cs="Arial"/>
          <w:color w:val="000000"/>
        </w:rPr>
        <w:t>t</w:t>
      </w:r>
      <w:r w:rsidRPr="00665B89">
        <w:rPr>
          <w:rFonts w:ascii="Arial" w:eastAsia="Times New Roman" w:hAnsi="Arial" w:cs="Arial"/>
          <w:color w:val="000000"/>
        </w:rPr>
        <w:t>s in case of emergency, for instance illness, invalidity, old age, maternity, and injury at workplace. A concise introduction of these programs is given below.</w:t>
      </w:r>
    </w:p>
    <w:p w:rsidR="00665B89" w:rsidRPr="00665B89" w:rsidRDefault="00665B89" w:rsidP="00665B89">
      <w:pPr>
        <w:shd w:val="clear" w:color="auto" w:fill="FFFFFF"/>
        <w:spacing w:after="0" w:line="240" w:lineRule="auto"/>
        <w:rPr>
          <w:rFonts w:ascii="Arial" w:eastAsia="Times New Roman" w:hAnsi="Arial" w:cs="Arial"/>
          <w:color w:val="000000"/>
        </w:rPr>
      </w:pPr>
    </w:p>
    <w:p w:rsidR="00665B89" w:rsidRDefault="00665B89" w:rsidP="00665B89">
      <w:pPr>
        <w:shd w:val="clear" w:color="auto" w:fill="FFFFFF"/>
        <w:spacing w:after="0" w:line="240" w:lineRule="auto"/>
        <w:rPr>
          <w:rFonts w:ascii="Arial" w:eastAsia="Times New Roman" w:hAnsi="Arial" w:cs="Arial"/>
          <w:color w:val="000000"/>
        </w:rPr>
      </w:pPr>
      <w:r w:rsidRPr="00665B89">
        <w:rPr>
          <w:rFonts w:ascii="Arial" w:eastAsia="Times New Roman" w:hAnsi="Arial" w:cs="Arial"/>
          <w:color w:val="000000"/>
        </w:rPr>
        <w:t xml:space="preserve">i)  </w:t>
      </w:r>
      <w:r w:rsidRPr="00665B89">
        <w:rPr>
          <w:rFonts w:ascii="Arial" w:eastAsia="Times New Roman" w:hAnsi="Arial" w:cs="Arial"/>
          <w:b/>
          <w:color w:val="000000"/>
          <w:sz w:val="24"/>
        </w:rPr>
        <w:t>Government Servant Pension Fund:</w:t>
      </w:r>
      <w:r w:rsidRPr="00665B89">
        <w:rPr>
          <w:rFonts w:ascii="Arial" w:eastAsia="Times New Roman" w:hAnsi="Arial" w:cs="Arial"/>
          <w:color w:val="000000"/>
          <w:sz w:val="24"/>
        </w:rPr>
        <w:t xml:space="preserve"> </w:t>
      </w:r>
    </w:p>
    <w:p w:rsidR="00665B89" w:rsidRPr="00665B89" w:rsidRDefault="00665B89" w:rsidP="00665B89">
      <w:pPr>
        <w:shd w:val="clear" w:color="auto" w:fill="FFFFFF"/>
        <w:spacing w:after="0" w:line="240" w:lineRule="auto"/>
        <w:rPr>
          <w:rFonts w:ascii="Arial" w:eastAsia="Times New Roman" w:hAnsi="Arial" w:cs="Arial"/>
          <w:color w:val="000000"/>
        </w:rPr>
      </w:pPr>
      <w:r w:rsidRPr="00665B89">
        <w:rPr>
          <w:rFonts w:ascii="Arial" w:eastAsia="Times New Roman" w:hAnsi="Arial" w:cs="Arial"/>
          <w:color w:val="000000"/>
        </w:rPr>
        <w:t xml:space="preserve">The scheme was started in 1954. It covers the government servants from all government departments who complete their service at least 25 years or reach the age of 60 years. It covers two important aspects of beneﬁts such as Pension and Provident fund (The Pension Act. 1871. 1947). </w:t>
      </w:r>
    </w:p>
    <w:p w:rsidR="00665B89" w:rsidRDefault="00665B89" w:rsidP="00665B89">
      <w:pPr>
        <w:shd w:val="clear" w:color="auto" w:fill="FFFFFF"/>
        <w:spacing w:after="0" w:line="240" w:lineRule="auto"/>
        <w:rPr>
          <w:rFonts w:ascii="ff4" w:eastAsia="Times New Roman" w:hAnsi="ff4" w:cs="Times New Roman"/>
          <w:color w:val="000000"/>
        </w:rPr>
      </w:pPr>
      <w:r w:rsidRPr="00665B89">
        <w:rPr>
          <w:rFonts w:ascii="Arial" w:eastAsia="Times New Roman" w:hAnsi="Arial" w:cs="Arial"/>
          <w:color w:val="000000"/>
        </w:rPr>
        <w:t>The old age pension is provided by the government funds whereas the provident</w:t>
      </w:r>
      <w:r>
        <w:rPr>
          <w:rFonts w:ascii="Arial" w:eastAsia="Times New Roman" w:hAnsi="Arial" w:cs="Arial"/>
          <w:color w:val="000000"/>
        </w:rPr>
        <w:t xml:space="preserve"> </w:t>
      </w:r>
      <w:r w:rsidRPr="00665B89">
        <w:rPr>
          <w:rFonts w:ascii="Arial" w:eastAsia="Times New Roman" w:hAnsi="Arial" w:cs="Arial"/>
          <w:color w:val="000000"/>
        </w:rPr>
        <w:t xml:space="preserve">fund is deducted at source on monthly basis from the salary of the employees. The scheme was initiated for the workers of government departments under the colonial inherited act named </w:t>
      </w:r>
      <w:r>
        <w:rPr>
          <w:rFonts w:ascii="Arial" w:eastAsia="Times New Roman" w:hAnsi="Arial" w:cs="Arial"/>
          <w:color w:val="000000"/>
        </w:rPr>
        <w:t xml:space="preserve">‘The </w:t>
      </w:r>
      <w:r w:rsidRPr="00665B89">
        <w:rPr>
          <w:rFonts w:ascii="Arial" w:eastAsia="Times New Roman" w:hAnsi="Arial" w:cs="Arial"/>
          <w:color w:val="000000"/>
        </w:rPr>
        <w:t>Pension Act’ 1871</w:t>
      </w:r>
      <w:r w:rsidRPr="00665B89">
        <w:rPr>
          <w:rFonts w:ascii="ff4" w:eastAsia="Times New Roman" w:hAnsi="ff4" w:cs="Times New Roman"/>
          <w:color w:val="000000"/>
        </w:rPr>
        <w:t>.</w:t>
      </w:r>
    </w:p>
    <w:p w:rsidR="004600A3" w:rsidRDefault="004600A3" w:rsidP="00665B89">
      <w:pPr>
        <w:shd w:val="clear" w:color="auto" w:fill="FFFFFF"/>
        <w:spacing w:after="0" w:line="240" w:lineRule="auto"/>
        <w:rPr>
          <w:rFonts w:ascii="ff4" w:eastAsia="Times New Roman" w:hAnsi="ff4" w:cs="Times New Roman"/>
          <w:color w:val="000000"/>
        </w:rPr>
      </w:pPr>
    </w:p>
    <w:p w:rsidR="004600A3" w:rsidRDefault="004600A3" w:rsidP="004600A3">
      <w:pPr>
        <w:shd w:val="clear" w:color="auto" w:fill="FFFFFF"/>
        <w:spacing w:after="0" w:line="240" w:lineRule="auto"/>
        <w:rPr>
          <w:rFonts w:ascii="ff4" w:eastAsia="Times New Roman" w:hAnsi="ff4" w:cs="Times New Roman"/>
          <w:color w:val="000000"/>
        </w:rPr>
      </w:pPr>
      <w:r w:rsidRPr="004600A3">
        <w:rPr>
          <w:rFonts w:ascii="ff3" w:eastAsia="Times New Roman" w:hAnsi="ff3" w:cs="Times New Roman"/>
          <w:color w:val="000000"/>
          <w:sz w:val="32"/>
          <w:szCs w:val="32"/>
        </w:rPr>
        <w:t>ii)  Provincial Employees Social Security Scheme:</w:t>
      </w:r>
      <w:r w:rsidRPr="004600A3">
        <w:rPr>
          <w:rFonts w:ascii="ff3" w:eastAsia="Times New Roman" w:hAnsi="ff3" w:cs="Times New Roman"/>
          <w:color w:val="000000"/>
          <w:sz w:val="63"/>
          <w:szCs w:val="63"/>
        </w:rPr>
        <w:t xml:space="preserve"> </w:t>
      </w:r>
    </w:p>
    <w:p w:rsidR="004600A3" w:rsidRDefault="004600A3" w:rsidP="004600A3">
      <w:pPr>
        <w:shd w:val="clear" w:color="auto" w:fill="FFFFFF"/>
        <w:spacing w:after="0" w:line="240" w:lineRule="auto"/>
        <w:rPr>
          <w:rFonts w:ascii="ff4" w:eastAsia="Times New Roman" w:hAnsi="ff4" w:cs="Times New Roman"/>
          <w:color w:val="000000"/>
        </w:rPr>
      </w:pPr>
    </w:p>
    <w:p w:rsidR="004600A3" w:rsidRPr="004600A3" w:rsidRDefault="004600A3" w:rsidP="004600A3">
      <w:pPr>
        <w:shd w:val="clear" w:color="auto" w:fill="FFFFFF"/>
        <w:spacing w:after="0" w:line="240" w:lineRule="auto"/>
        <w:jc w:val="both"/>
        <w:rPr>
          <w:rFonts w:ascii="ff3" w:eastAsia="Times New Roman" w:hAnsi="ff3" w:cs="Times New Roman"/>
          <w:color w:val="000000"/>
        </w:rPr>
      </w:pPr>
      <w:r w:rsidRPr="004600A3">
        <w:rPr>
          <w:rFonts w:ascii="ff4" w:eastAsia="Times New Roman" w:hAnsi="ff4" w:cs="Times New Roman"/>
          <w:color w:val="000000"/>
        </w:rPr>
        <w:t>The Provincial Employees Social Security Scheme for the workers from formal private employment sector was introduced in March 1967 under “</w:t>
      </w:r>
      <w:r w:rsidRPr="004600A3">
        <w:rPr>
          <w:rFonts w:ascii="ff1" w:eastAsia="Times New Roman" w:hAnsi="ff1" w:cs="Times New Roman"/>
          <w:color w:val="000000"/>
        </w:rPr>
        <w:t>Employees Social Security Ordinance</w:t>
      </w:r>
      <w:r w:rsidRPr="004600A3">
        <w:rPr>
          <w:rFonts w:ascii="ff4" w:eastAsia="Times New Roman" w:hAnsi="ff4" w:cs="Times New Roman"/>
          <w:color w:val="000000"/>
        </w:rPr>
        <w:t>, 1965”. Initially, the scheme exclusively covered the textile industry workers with the main objective to provide protection against illness, work related injuries, maternity, invalidity and death. However, the scheme was expanded for workers from di</w:t>
      </w:r>
      <w:r w:rsidRPr="004600A3">
        <w:rPr>
          <w:rFonts w:ascii="Cambria Math" w:eastAsia="Times New Roman" w:hAnsi="Cambria Math" w:cs="Cambria Math"/>
          <w:color w:val="000000"/>
        </w:rPr>
        <w:t>ﬀ</w:t>
      </w:r>
      <w:r w:rsidRPr="004600A3">
        <w:rPr>
          <w:rFonts w:ascii="ff4" w:eastAsia="Times New Roman" w:hAnsi="ff4" w:cs="Times New Roman"/>
          <w:color w:val="000000"/>
        </w:rPr>
        <w:t>erent commercial and industrial establishments and later on in 1970 the scheme was further expanded on provincial basis and termed as “</w:t>
      </w:r>
      <w:r w:rsidRPr="004600A3">
        <w:rPr>
          <w:rFonts w:ascii="ff1" w:eastAsia="Times New Roman" w:hAnsi="ff1" w:cs="Times New Roman"/>
          <w:color w:val="000000"/>
        </w:rPr>
        <w:t>Employees Social Security Institutions (ESSI)</w:t>
      </w:r>
      <w:r w:rsidRPr="004600A3">
        <w:rPr>
          <w:rFonts w:ascii="ff4" w:eastAsia="Times New Roman" w:hAnsi="ff4" w:cs="Times New Roman"/>
          <w:color w:val="000000"/>
        </w:rPr>
        <w:t xml:space="preserve">”. </w:t>
      </w:r>
      <w:r w:rsidR="00C33556">
        <w:rPr>
          <w:rFonts w:ascii="ff4" w:eastAsia="Times New Roman" w:hAnsi="ff4" w:cs="Times New Roman"/>
          <w:color w:val="000000"/>
        </w:rPr>
        <w:t xml:space="preserve"> </w:t>
      </w:r>
      <w:r w:rsidRPr="004600A3">
        <w:rPr>
          <w:rFonts w:ascii="ff4" w:eastAsia="Times New Roman" w:hAnsi="ff4" w:cs="Times New Roman"/>
          <w:color w:val="000000"/>
        </w:rPr>
        <w:t>ESSIs are managed by the provinces and are providing health services and temporary cash bene</w:t>
      </w:r>
      <w:r w:rsidRPr="004600A3">
        <w:rPr>
          <w:rFonts w:ascii="ff5" w:eastAsia="Times New Roman" w:hAnsi="ff5" w:cs="Times New Roman"/>
          <w:color w:val="000000"/>
        </w:rPr>
        <w:t>ﬁ</w:t>
      </w:r>
      <w:r w:rsidRPr="004600A3">
        <w:rPr>
          <w:rFonts w:ascii="ff4" w:eastAsia="Times New Roman" w:hAnsi="ff4" w:cs="Times New Roman"/>
          <w:color w:val="000000"/>
        </w:rPr>
        <w:t>ts. The health facilities are provided to the workers at di</w:t>
      </w:r>
      <w:r w:rsidRPr="004600A3">
        <w:rPr>
          <w:rFonts w:ascii="Cambria Math" w:eastAsia="Times New Roman" w:hAnsi="Cambria Math" w:cs="Cambria Math"/>
          <w:color w:val="000000"/>
        </w:rPr>
        <w:t>ﬀ</w:t>
      </w:r>
      <w:r w:rsidRPr="004600A3">
        <w:rPr>
          <w:rFonts w:ascii="ff4" w:eastAsia="Times New Roman" w:hAnsi="ff4" w:cs="Times New Roman"/>
          <w:color w:val="000000"/>
        </w:rPr>
        <w:t xml:space="preserve">erent levels from </w:t>
      </w:r>
      <w:r w:rsidRPr="004600A3">
        <w:rPr>
          <w:rFonts w:ascii="ff5" w:eastAsia="Times New Roman" w:hAnsi="ff5" w:cs="Times New Roman"/>
          <w:color w:val="000000"/>
        </w:rPr>
        <w:t>ﬁ</w:t>
      </w:r>
      <w:r w:rsidRPr="004600A3">
        <w:rPr>
          <w:rFonts w:ascii="ff4" w:eastAsia="Times New Roman" w:hAnsi="ff4" w:cs="Times New Roman"/>
          <w:color w:val="000000"/>
        </w:rPr>
        <w:t>rst aid to hospitals where the workers can receive free treatment and free medicines under these schemes. Cash bene</w:t>
      </w:r>
      <w:r w:rsidRPr="004600A3">
        <w:rPr>
          <w:rFonts w:ascii="ff5" w:eastAsia="Times New Roman" w:hAnsi="ff5" w:cs="Times New Roman"/>
          <w:color w:val="000000"/>
        </w:rPr>
        <w:t>ﬁ</w:t>
      </w:r>
      <w:r w:rsidRPr="004600A3">
        <w:rPr>
          <w:rFonts w:ascii="ff4" w:eastAsia="Times New Roman" w:hAnsi="ff4" w:cs="Times New Roman"/>
          <w:color w:val="000000"/>
        </w:rPr>
        <w:t>ts are also rendered in some circumstances e.g. sickness bene</w:t>
      </w:r>
      <w:r w:rsidRPr="004600A3">
        <w:rPr>
          <w:rFonts w:ascii="ff5" w:eastAsia="Times New Roman" w:hAnsi="ff5" w:cs="Times New Roman"/>
          <w:color w:val="000000"/>
        </w:rPr>
        <w:t>ﬁ</w:t>
      </w:r>
      <w:r w:rsidRPr="004600A3">
        <w:rPr>
          <w:rFonts w:ascii="ff4" w:eastAsia="Times New Roman" w:hAnsi="ff4" w:cs="Times New Roman"/>
          <w:color w:val="000000"/>
        </w:rPr>
        <w:t>t, maternity bene</w:t>
      </w:r>
      <w:r w:rsidRPr="004600A3">
        <w:rPr>
          <w:rFonts w:ascii="ff5" w:eastAsia="Times New Roman" w:hAnsi="ff5" w:cs="Times New Roman"/>
          <w:color w:val="000000"/>
        </w:rPr>
        <w:t>ﬁ</w:t>
      </w:r>
      <w:r w:rsidR="00C33556">
        <w:rPr>
          <w:rFonts w:ascii="ff4" w:eastAsia="Times New Roman" w:hAnsi="ff4" w:cs="Times New Roman"/>
          <w:color w:val="000000"/>
        </w:rPr>
        <w:t xml:space="preserve">t, </w:t>
      </w:r>
      <w:r w:rsidRPr="00C33556">
        <w:rPr>
          <w:rFonts w:ascii="ff1" w:eastAsia="Times New Roman" w:hAnsi="ff1" w:cs="Times New Roman"/>
          <w:i/>
          <w:color w:val="000000"/>
        </w:rPr>
        <w:t>iddat</w:t>
      </w:r>
      <w:r w:rsidRPr="004600A3">
        <w:rPr>
          <w:rFonts w:ascii="ff4" w:eastAsia="Times New Roman" w:hAnsi="ff4" w:cs="Times New Roman"/>
          <w:color w:val="000000"/>
        </w:rPr>
        <w:t xml:space="preserve"> bene</w:t>
      </w:r>
      <w:r w:rsidRPr="004600A3">
        <w:rPr>
          <w:rFonts w:ascii="ff5" w:eastAsia="Times New Roman" w:hAnsi="ff5" w:cs="Times New Roman"/>
          <w:color w:val="000000"/>
        </w:rPr>
        <w:t>ﬁ</w:t>
      </w:r>
      <w:r w:rsidRPr="004600A3">
        <w:rPr>
          <w:rFonts w:ascii="ff4" w:eastAsia="Times New Roman" w:hAnsi="ff4" w:cs="Times New Roman"/>
          <w:color w:val="000000"/>
        </w:rPr>
        <w:t>t (for widows), injury bene</w:t>
      </w:r>
      <w:r w:rsidRPr="004600A3">
        <w:rPr>
          <w:rFonts w:ascii="ff5" w:eastAsia="Times New Roman" w:hAnsi="ff5" w:cs="Times New Roman"/>
          <w:color w:val="000000"/>
        </w:rPr>
        <w:t>ﬁ</w:t>
      </w:r>
      <w:r w:rsidRPr="004600A3">
        <w:rPr>
          <w:rFonts w:ascii="ff4" w:eastAsia="Times New Roman" w:hAnsi="ff4" w:cs="Times New Roman"/>
          <w:color w:val="000000"/>
        </w:rPr>
        <w:t>t, disablement gratuity, disablement pension, death grants and rehabilitation bene</w:t>
      </w:r>
      <w:r w:rsidRPr="004600A3">
        <w:rPr>
          <w:rFonts w:ascii="ff5" w:eastAsia="Times New Roman" w:hAnsi="ff5" w:cs="Times New Roman"/>
          <w:color w:val="000000"/>
        </w:rPr>
        <w:t>ﬁ</w:t>
      </w:r>
      <w:r w:rsidRPr="004600A3">
        <w:rPr>
          <w:rFonts w:ascii="ff4" w:eastAsia="Times New Roman" w:hAnsi="ff4" w:cs="Times New Roman"/>
          <w:color w:val="000000"/>
        </w:rPr>
        <w:t xml:space="preserve">t etc under this </w:t>
      </w:r>
    </w:p>
    <w:p w:rsidR="004600A3" w:rsidRDefault="004600A3" w:rsidP="004600A3">
      <w:pPr>
        <w:shd w:val="clear" w:color="auto" w:fill="FFFFFF"/>
        <w:spacing w:after="0" w:line="240" w:lineRule="auto"/>
        <w:jc w:val="both"/>
        <w:rPr>
          <w:rFonts w:ascii="ff4" w:eastAsia="Times New Roman" w:hAnsi="ff4" w:cs="Times New Roman"/>
          <w:color w:val="000000"/>
        </w:rPr>
      </w:pPr>
      <w:r w:rsidRPr="004600A3">
        <w:rPr>
          <w:rFonts w:ascii="ff4" w:eastAsia="Times New Roman" w:hAnsi="ff4" w:cs="Times New Roman"/>
          <w:color w:val="000000"/>
        </w:rPr>
        <w:t>scheme (Employees Social Security Ordinance. 1965).</w:t>
      </w:r>
    </w:p>
    <w:p w:rsidR="004600A3" w:rsidRDefault="004600A3" w:rsidP="004600A3">
      <w:pPr>
        <w:shd w:val="clear" w:color="auto" w:fill="FFFFFF"/>
        <w:spacing w:after="0" w:line="240" w:lineRule="auto"/>
        <w:jc w:val="both"/>
        <w:rPr>
          <w:rFonts w:ascii="ff4" w:eastAsia="Times New Roman" w:hAnsi="ff4" w:cs="Times New Roman"/>
          <w:color w:val="000000"/>
        </w:rPr>
      </w:pPr>
    </w:p>
    <w:p w:rsidR="004600A3" w:rsidRDefault="004600A3" w:rsidP="004600A3">
      <w:pPr>
        <w:shd w:val="clear" w:color="auto" w:fill="FFFFFF"/>
        <w:spacing w:after="0" w:line="240" w:lineRule="auto"/>
        <w:jc w:val="both"/>
        <w:rPr>
          <w:rFonts w:ascii="ff4" w:eastAsia="Times New Roman" w:hAnsi="ff4" w:cs="Times New Roman"/>
          <w:color w:val="000000"/>
        </w:rPr>
      </w:pPr>
    </w:p>
    <w:p w:rsidR="004600A3" w:rsidRPr="004600A3" w:rsidRDefault="00C33556" w:rsidP="00C33556">
      <w:pPr>
        <w:shd w:val="clear" w:color="auto" w:fill="FFFFFF"/>
        <w:spacing w:after="0" w:line="240" w:lineRule="auto"/>
        <w:rPr>
          <w:rFonts w:ascii="ff1" w:eastAsia="Times New Roman" w:hAnsi="ff1" w:cs="Arial"/>
          <w:color w:val="000000"/>
        </w:rPr>
      </w:pPr>
      <w:r>
        <w:rPr>
          <w:rFonts w:ascii="ff1" w:eastAsia="Times New Roman" w:hAnsi="ff1" w:cs="Arial"/>
          <w:color w:val="000000"/>
        </w:rPr>
        <w:t xml:space="preserve">  </w:t>
      </w:r>
    </w:p>
    <w:p w:rsidR="004600A3" w:rsidRPr="00C33556" w:rsidRDefault="004600A3" w:rsidP="00C33556">
      <w:pPr>
        <w:shd w:val="clear" w:color="auto" w:fill="FFFFFF"/>
        <w:spacing w:after="0" w:line="0" w:lineRule="auto"/>
        <w:rPr>
          <w:rFonts w:ascii="ff2" w:eastAsia="Times New Roman" w:hAnsi="ff2" w:cs="Arial"/>
          <w:color w:val="000000"/>
          <w:sz w:val="54"/>
          <w:szCs w:val="54"/>
        </w:rPr>
      </w:pPr>
      <w:r w:rsidRPr="004600A3">
        <w:rPr>
          <w:rFonts w:ascii="ff2" w:eastAsia="Times New Roman" w:hAnsi="ff2" w:cs="Arial"/>
          <w:color w:val="000000"/>
          <w:sz w:val="54"/>
          <w:szCs w:val="54"/>
        </w:rPr>
        <w:t>220</w:t>
      </w:r>
      <w:r>
        <w:rPr>
          <w:rFonts w:ascii="ff4" w:eastAsia="Times New Roman" w:hAnsi="ff4" w:cs="Arial"/>
          <w:color w:val="000000"/>
          <w:sz w:val="63"/>
          <w:szCs w:val="63"/>
        </w:rPr>
        <w:t xml:space="preserve"> </w:t>
      </w:r>
    </w:p>
    <w:p w:rsidR="00452AE1" w:rsidRPr="00452AE1" w:rsidRDefault="004600A3" w:rsidP="004600A3">
      <w:pPr>
        <w:shd w:val="clear" w:color="auto" w:fill="FFFFFF"/>
        <w:spacing w:after="0" w:line="240" w:lineRule="auto"/>
        <w:rPr>
          <w:rFonts w:ascii="Arial" w:eastAsia="Times New Roman" w:hAnsi="Arial" w:cs="Arial"/>
          <w:b/>
          <w:color w:val="000000"/>
          <w:sz w:val="26"/>
        </w:rPr>
      </w:pPr>
      <w:r w:rsidRPr="004600A3">
        <w:rPr>
          <w:rFonts w:ascii="Arial" w:eastAsia="Times New Roman" w:hAnsi="Arial" w:cs="Arial"/>
          <w:b/>
          <w:color w:val="000000"/>
          <w:sz w:val="26"/>
        </w:rPr>
        <w:t xml:space="preserve">iii) </w:t>
      </w:r>
      <w:r w:rsidRPr="00452AE1">
        <w:rPr>
          <w:rFonts w:ascii="Arial" w:eastAsia="Times New Roman" w:hAnsi="Arial" w:cs="Arial"/>
          <w:b/>
          <w:color w:val="000000"/>
          <w:sz w:val="26"/>
        </w:rPr>
        <w:t xml:space="preserve"> </w:t>
      </w:r>
      <w:r w:rsidRPr="004600A3">
        <w:rPr>
          <w:rFonts w:ascii="Arial" w:eastAsia="Times New Roman" w:hAnsi="Arial" w:cs="Arial"/>
          <w:b/>
          <w:color w:val="000000"/>
          <w:sz w:val="26"/>
        </w:rPr>
        <w:t xml:space="preserve">Public Sector Benevolent Funds and Group Insurance: </w:t>
      </w:r>
    </w:p>
    <w:p w:rsidR="004600A3" w:rsidRDefault="004600A3" w:rsidP="00452AE1">
      <w:pPr>
        <w:shd w:val="clear" w:color="auto" w:fill="FFFFFF"/>
        <w:spacing w:after="0" w:line="240" w:lineRule="auto"/>
        <w:jc w:val="both"/>
        <w:rPr>
          <w:rFonts w:ascii="Arial" w:eastAsia="Times New Roman" w:hAnsi="Arial" w:cs="Arial"/>
          <w:color w:val="000000"/>
        </w:rPr>
      </w:pPr>
      <w:r w:rsidRPr="004600A3">
        <w:rPr>
          <w:rFonts w:ascii="Arial" w:eastAsia="Times New Roman" w:hAnsi="Arial" w:cs="Arial"/>
          <w:color w:val="000000"/>
        </w:rPr>
        <w:t>This scheme was purely initiated for the employees working in public sector in 1969 under the “Federal Employees</w:t>
      </w:r>
      <w:r w:rsidRPr="004600A3">
        <w:rPr>
          <w:rFonts w:ascii="Arial" w:eastAsia="Times New Roman" w:hAnsi="Arial" w:cs="Arial"/>
          <w:color w:val="000000"/>
          <w:spacing w:val="53"/>
        </w:rPr>
        <w:t xml:space="preserve"> </w:t>
      </w:r>
      <w:r w:rsidRPr="004600A3">
        <w:rPr>
          <w:rFonts w:ascii="Arial" w:eastAsia="Times New Roman" w:hAnsi="Arial" w:cs="Arial"/>
          <w:color w:val="000000"/>
        </w:rPr>
        <w:t>Benevolent Fund and Group Insurance Act, 1969”. The scheme is providing beneﬁts under nine di</w:t>
      </w:r>
      <w:r w:rsidRPr="004600A3">
        <w:rPr>
          <w:rFonts w:ascii="Cambria Math" w:eastAsia="Times New Roman" w:hAnsi="Cambria Math" w:cs="Cambria Math"/>
          <w:color w:val="000000"/>
        </w:rPr>
        <w:t>ﬀ</w:t>
      </w:r>
      <w:r w:rsidRPr="004600A3">
        <w:rPr>
          <w:rFonts w:ascii="Arial" w:eastAsia="Times New Roman" w:hAnsi="Arial" w:cs="Arial"/>
          <w:color w:val="000000"/>
        </w:rPr>
        <w:t>erent schemes for the employees of Federal government and their children. The schemes cover monthly benevolent grant (Death during services/ invalid retirement), Sum Assured (paid to the family of employee in case of his death during service), marriage grant, burial charges, farewell grant, lump sum grant (in case of 80% disability declared by the medical board), education stipend (for two children of the employee from Metric to PhD), reimbursement of semester/ annual fee and cash awards for employees children on Essay writing competition. The scheme is ﬁnanced by the contribution of federal government employees (Federal Employees Benevolent Fund and Group Insurance Act. 1969. 2010).</w:t>
      </w:r>
    </w:p>
    <w:p w:rsidR="00452AE1" w:rsidRPr="004600A3" w:rsidRDefault="00452AE1" w:rsidP="004600A3">
      <w:pPr>
        <w:shd w:val="clear" w:color="auto" w:fill="FFFFFF"/>
        <w:spacing w:after="0" w:line="240" w:lineRule="auto"/>
        <w:rPr>
          <w:rFonts w:ascii="Arial" w:eastAsia="Times New Roman" w:hAnsi="Arial" w:cs="Arial"/>
          <w:color w:val="000000"/>
        </w:rPr>
      </w:pPr>
    </w:p>
    <w:p w:rsidR="00452AE1" w:rsidRDefault="004600A3" w:rsidP="004600A3">
      <w:pPr>
        <w:shd w:val="clear" w:color="auto" w:fill="FFFFFF"/>
        <w:spacing w:after="0" w:line="240" w:lineRule="auto"/>
        <w:rPr>
          <w:rFonts w:ascii="Arial" w:eastAsia="Times New Roman" w:hAnsi="Arial" w:cs="Arial"/>
          <w:color w:val="000000"/>
          <w:sz w:val="28"/>
        </w:rPr>
      </w:pPr>
      <w:r w:rsidRPr="004600A3">
        <w:rPr>
          <w:rFonts w:ascii="Arial" w:eastAsia="Times New Roman" w:hAnsi="Arial" w:cs="Arial"/>
          <w:b/>
          <w:color w:val="000000"/>
          <w:sz w:val="28"/>
        </w:rPr>
        <w:t xml:space="preserve">iv) </w:t>
      </w:r>
      <w:r w:rsidRPr="00452AE1">
        <w:rPr>
          <w:rFonts w:ascii="Arial" w:eastAsia="Times New Roman" w:hAnsi="Arial" w:cs="Arial"/>
          <w:b/>
          <w:color w:val="000000"/>
          <w:sz w:val="28"/>
        </w:rPr>
        <w:t xml:space="preserve"> </w:t>
      </w:r>
      <w:r w:rsidRPr="004600A3">
        <w:rPr>
          <w:rFonts w:ascii="Arial" w:eastAsia="Times New Roman" w:hAnsi="Arial" w:cs="Arial"/>
          <w:b/>
          <w:color w:val="000000"/>
          <w:sz w:val="28"/>
        </w:rPr>
        <w:t>Workers Welfare Funds (WWF):</w:t>
      </w:r>
      <w:r w:rsidRPr="00452AE1">
        <w:rPr>
          <w:rFonts w:ascii="Arial" w:eastAsia="Times New Roman" w:hAnsi="Arial" w:cs="Arial"/>
          <w:color w:val="000000"/>
          <w:sz w:val="28"/>
        </w:rPr>
        <w:t xml:space="preserve"> </w:t>
      </w:r>
    </w:p>
    <w:p w:rsidR="004600A3" w:rsidRPr="004600A3" w:rsidRDefault="004600A3" w:rsidP="004600A3">
      <w:pPr>
        <w:shd w:val="clear" w:color="auto" w:fill="FFFFFF"/>
        <w:spacing w:after="0" w:line="240" w:lineRule="auto"/>
        <w:rPr>
          <w:rFonts w:ascii="Arial" w:eastAsia="Times New Roman" w:hAnsi="Arial" w:cs="Arial"/>
          <w:color w:val="000000"/>
        </w:rPr>
      </w:pPr>
      <w:r w:rsidRPr="004600A3">
        <w:rPr>
          <w:rFonts w:ascii="Arial" w:eastAsia="Times New Roman" w:hAnsi="Arial" w:cs="Arial"/>
          <w:color w:val="000000"/>
        </w:rPr>
        <w:lastRenderedPageBreak/>
        <w:t>The WWF was founded in 1971 for the workers from those industrial establishments which are registered with the Fund through the promulgation of “The Workers Welfare Fund Ordinance, 1971”. The private sector industrial establishments are req</w:t>
      </w:r>
      <w:r w:rsidR="00452AE1">
        <w:rPr>
          <w:rFonts w:ascii="Arial" w:eastAsia="Times New Roman" w:hAnsi="Arial" w:cs="Arial"/>
          <w:color w:val="000000"/>
        </w:rPr>
        <w:t xml:space="preserve">uired to deposit two percent of </w:t>
      </w:r>
      <w:r w:rsidRPr="004600A3">
        <w:rPr>
          <w:rFonts w:ascii="Arial" w:eastAsia="Times New Roman" w:hAnsi="Arial" w:cs="Arial"/>
          <w:color w:val="000000"/>
        </w:rPr>
        <w:t xml:space="preserve">computable income exceeding hundred thousand rupees in one ﬁscal year. The fund obligates </w:t>
      </w:r>
    </w:p>
    <w:p w:rsidR="004600A3" w:rsidRDefault="004600A3" w:rsidP="004600A3">
      <w:pPr>
        <w:shd w:val="clear" w:color="auto" w:fill="FFFFFF"/>
        <w:spacing w:after="0" w:line="240" w:lineRule="auto"/>
        <w:rPr>
          <w:rFonts w:ascii="Arial" w:eastAsia="Times New Roman" w:hAnsi="Arial" w:cs="Arial"/>
          <w:color w:val="000000"/>
        </w:rPr>
      </w:pPr>
      <w:r w:rsidRPr="004600A3">
        <w:rPr>
          <w:rFonts w:ascii="Arial" w:eastAsia="Times New Roman" w:hAnsi="Arial" w:cs="Arial"/>
          <w:color w:val="000000"/>
        </w:rPr>
        <w:t>the establishments to deposit a contribution equivalent to 5 percent of the proﬁt of company t</w:t>
      </w:r>
      <w:r w:rsidR="004825DB">
        <w:rPr>
          <w:rFonts w:ascii="Arial" w:eastAsia="Times New Roman" w:hAnsi="Arial" w:cs="Arial"/>
          <w:color w:val="000000"/>
        </w:rPr>
        <w:t>o Workers Participation Fund aft</w:t>
      </w:r>
      <w:r w:rsidRPr="004600A3">
        <w:rPr>
          <w:rFonts w:ascii="Arial" w:eastAsia="Times New Roman" w:hAnsi="Arial" w:cs="Arial"/>
          <w:color w:val="000000"/>
        </w:rPr>
        <w:t xml:space="preserve">er distribution of workers share under the “The Companies Proﬁts (Workers Participation) Act, 1968”. The Act is applicable to those establishments which have a minimum number of 50 or more workers, or have capital of Rs. 2 million or ﬁxed assets amounting to Rs. 4 Million or more. The fund can be spent for numerous purposes such as building of houses for workers, medical facilities, tricycle for disable workers, grant of fund for marriage of daughters, grant </w:t>
      </w:r>
    </w:p>
    <w:p w:rsidR="00452AE1" w:rsidRPr="004600A3" w:rsidRDefault="00452AE1" w:rsidP="004600A3">
      <w:pPr>
        <w:shd w:val="clear" w:color="auto" w:fill="FFFFFF"/>
        <w:spacing w:after="0" w:line="240" w:lineRule="auto"/>
        <w:rPr>
          <w:rFonts w:ascii="Arial" w:eastAsia="Times New Roman" w:hAnsi="Arial" w:cs="Arial"/>
          <w:color w:val="000000"/>
        </w:rPr>
      </w:pPr>
    </w:p>
    <w:p w:rsidR="004600A3" w:rsidRPr="004600A3" w:rsidRDefault="004600A3" w:rsidP="00452AE1">
      <w:pPr>
        <w:shd w:val="clear" w:color="auto" w:fill="FFFFFF"/>
        <w:spacing w:after="0" w:line="0" w:lineRule="auto"/>
        <w:rPr>
          <w:rFonts w:ascii="Arial" w:eastAsia="Times New Roman" w:hAnsi="Arial" w:cs="Arial"/>
          <w:color w:val="000000"/>
        </w:rPr>
      </w:pPr>
      <w:r w:rsidRPr="004600A3">
        <w:rPr>
          <w:rFonts w:ascii="Arial" w:eastAsia="Times New Roman" w:hAnsi="Arial" w:cs="Arial"/>
          <w:color w:val="000000"/>
        </w:rPr>
        <w:t>221Academic Journal of Business, Adminis</w:t>
      </w:r>
      <w:r w:rsidR="00452AE1">
        <w:rPr>
          <w:rFonts w:ascii="Arial" w:eastAsia="Times New Roman" w:hAnsi="Arial" w:cs="Arial"/>
          <w:color w:val="000000"/>
        </w:rPr>
        <w:t>tration, Law and Social Scienc</w:t>
      </w:r>
      <w:r w:rsidRPr="004600A3">
        <w:rPr>
          <w:rFonts w:ascii="Arial" w:eastAsia="Times New Roman" w:hAnsi="Arial" w:cs="Arial"/>
          <w:color w:val="000000"/>
        </w:rPr>
        <w:t xml:space="preserve">to the families of deceased workers and grant of fund for income generating activities </w:t>
      </w:r>
    </w:p>
    <w:p w:rsidR="004600A3" w:rsidRDefault="004600A3" w:rsidP="004600A3">
      <w:pPr>
        <w:shd w:val="clear" w:color="auto" w:fill="FFFFFF"/>
        <w:spacing w:after="0" w:line="240" w:lineRule="auto"/>
        <w:rPr>
          <w:rFonts w:ascii="Arial" w:eastAsia="Times New Roman" w:hAnsi="Arial" w:cs="Arial"/>
          <w:color w:val="000000"/>
        </w:rPr>
      </w:pPr>
      <w:r w:rsidRPr="004600A3">
        <w:rPr>
          <w:rFonts w:ascii="Arial" w:eastAsia="Times New Roman" w:hAnsi="Arial" w:cs="Arial"/>
          <w:color w:val="000000"/>
        </w:rPr>
        <w:t>(The Workers Welfare Fund Ordinance. 1971. 2008).</w:t>
      </w:r>
    </w:p>
    <w:p w:rsidR="00452AE1" w:rsidRPr="004600A3" w:rsidRDefault="00452AE1" w:rsidP="004600A3">
      <w:pPr>
        <w:shd w:val="clear" w:color="auto" w:fill="FFFFFF"/>
        <w:spacing w:after="0" w:line="240" w:lineRule="auto"/>
        <w:rPr>
          <w:rFonts w:ascii="Arial" w:eastAsia="Times New Roman" w:hAnsi="Arial" w:cs="Arial"/>
          <w:color w:val="000000"/>
        </w:rPr>
      </w:pPr>
    </w:p>
    <w:p w:rsidR="00452AE1" w:rsidRDefault="004600A3" w:rsidP="004600A3">
      <w:pPr>
        <w:shd w:val="clear" w:color="auto" w:fill="FFFFFF"/>
        <w:spacing w:after="0" w:line="240" w:lineRule="auto"/>
        <w:rPr>
          <w:rFonts w:ascii="Arial" w:eastAsia="Times New Roman" w:hAnsi="Arial" w:cs="Arial"/>
          <w:color w:val="000000"/>
        </w:rPr>
      </w:pPr>
      <w:r w:rsidRPr="004600A3">
        <w:rPr>
          <w:rFonts w:ascii="Arial" w:eastAsia="Times New Roman" w:hAnsi="Arial" w:cs="Arial"/>
          <w:b/>
          <w:color w:val="000000"/>
          <w:sz w:val="28"/>
        </w:rPr>
        <w:t xml:space="preserve">v) </w:t>
      </w:r>
      <w:r w:rsidRPr="00452AE1">
        <w:rPr>
          <w:rFonts w:ascii="Arial" w:eastAsia="Times New Roman" w:hAnsi="Arial" w:cs="Arial"/>
          <w:b/>
          <w:color w:val="000000"/>
          <w:sz w:val="28"/>
        </w:rPr>
        <w:t xml:space="preserve"> </w:t>
      </w:r>
      <w:r w:rsidRPr="004600A3">
        <w:rPr>
          <w:rFonts w:ascii="Arial" w:eastAsia="Times New Roman" w:hAnsi="Arial" w:cs="Arial"/>
          <w:b/>
          <w:color w:val="000000"/>
          <w:sz w:val="28"/>
        </w:rPr>
        <w:t>Workers Children Education Ordinance</w:t>
      </w:r>
      <w:r w:rsidRPr="004600A3">
        <w:rPr>
          <w:rFonts w:ascii="Arial" w:eastAsia="Times New Roman" w:hAnsi="Arial" w:cs="Arial"/>
          <w:color w:val="000000"/>
        </w:rPr>
        <w:t xml:space="preserve">: </w:t>
      </w:r>
    </w:p>
    <w:p w:rsidR="004600A3" w:rsidRPr="004600A3" w:rsidRDefault="004600A3" w:rsidP="004600A3">
      <w:pPr>
        <w:shd w:val="clear" w:color="auto" w:fill="FFFFFF"/>
        <w:spacing w:after="0" w:line="240" w:lineRule="auto"/>
        <w:rPr>
          <w:rFonts w:ascii="Arial" w:eastAsia="Times New Roman" w:hAnsi="Arial" w:cs="Arial"/>
          <w:color w:val="000000"/>
        </w:rPr>
      </w:pPr>
      <w:r w:rsidRPr="004600A3">
        <w:rPr>
          <w:rFonts w:ascii="Arial" w:eastAsia="Times New Roman" w:hAnsi="Arial" w:cs="Arial"/>
          <w:color w:val="000000"/>
        </w:rPr>
        <w:t xml:space="preserve">The ordinance was promulgated in 1972 to provide education for the workers children from all registered establishments employing 10 or more workers. Workers Welfare Fund has given the ﬁnancial support for the construction of schools which are then controlled by the provincial </w:t>
      </w:r>
    </w:p>
    <w:p w:rsidR="004600A3" w:rsidRDefault="004600A3" w:rsidP="004600A3">
      <w:pPr>
        <w:shd w:val="clear" w:color="auto" w:fill="FFFFFF"/>
        <w:spacing w:after="0" w:line="240" w:lineRule="auto"/>
        <w:rPr>
          <w:rFonts w:ascii="Arial" w:eastAsia="Times New Roman" w:hAnsi="Arial" w:cs="Arial"/>
          <w:color w:val="000000"/>
        </w:rPr>
      </w:pPr>
      <w:r w:rsidRPr="004600A3">
        <w:rPr>
          <w:rFonts w:ascii="Arial" w:eastAsia="Times New Roman" w:hAnsi="Arial" w:cs="Arial"/>
          <w:color w:val="000000"/>
        </w:rPr>
        <w:t>administrative boards. The funding comes from an Education Cess, a tax given by the employers amounting to Rs. 100 (One hundred) per worker per annum (The Workers Children Education Ordinance. 1972. 2012). It is pertinent to mention here that Government of the Punjab Province has abolished this Cess.</w:t>
      </w:r>
    </w:p>
    <w:p w:rsidR="00452AE1" w:rsidRDefault="00452AE1" w:rsidP="004600A3">
      <w:pPr>
        <w:shd w:val="clear" w:color="auto" w:fill="FFFFFF"/>
        <w:spacing w:after="0" w:line="240" w:lineRule="auto"/>
        <w:rPr>
          <w:rFonts w:ascii="Arial" w:eastAsia="Times New Roman" w:hAnsi="Arial" w:cs="Arial"/>
          <w:color w:val="000000"/>
        </w:rPr>
      </w:pPr>
    </w:p>
    <w:p w:rsid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b/>
          <w:color w:val="000000"/>
          <w:sz w:val="26"/>
        </w:rPr>
        <w:t>vi)  Employees Old Age Beneﬁ ts Institutions (EOBI):</w:t>
      </w:r>
      <w:r w:rsidRPr="00452AE1">
        <w:rPr>
          <w:rFonts w:ascii="Arial" w:eastAsia="Times New Roman" w:hAnsi="Arial" w:cs="Arial"/>
          <w:color w:val="000000"/>
          <w:sz w:val="26"/>
        </w:rPr>
        <w:t xml:space="preserve"> </w:t>
      </w:r>
    </w:p>
    <w:p w:rsidR="00452AE1" w:rsidRP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color w:val="000000"/>
        </w:rPr>
        <w:t>The sche</w:t>
      </w:r>
      <w:r w:rsidR="00891094">
        <w:rPr>
          <w:rFonts w:ascii="Arial" w:eastAsia="Times New Roman" w:hAnsi="Arial" w:cs="Arial"/>
          <w:color w:val="000000"/>
        </w:rPr>
        <w:t>me was introduced for the beneﬁ</w:t>
      </w:r>
      <w:r w:rsidRPr="00452AE1">
        <w:rPr>
          <w:rFonts w:ascii="Arial" w:eastAsia="Times New Roman" w:hAnsi="Arial" w:cs="Arial"/>
          <w:color w:val="000000"/>
        </w:rPr>
        <w:t xml:space="preserve">t of workers from formal employment sector employing 10 or more workers under “Employees Old </w:t>
      </w:r>
      <w:r w:rsidR="00891094">
        <w:rPr>
          <w:rFonts w:ascii="Arial" w:eastAsia="Times New Roman" w:hAnsi="Arial" w:cs="Arial"/>
          <w:color w:val="000000"/>
        </w:rPr>
        <w:t>Age Beneﬁ</w:t>
      </w:r>
      <w:r w:rsidRPr="00452AE1">
        <w:rPr>
          <w:rFonts w:ascii="Arial" w:eastAsia="Times New Roman" w:hAnsi="Arial" w:cs="Arial"/>
          <w:color w:val="000000"/>
        </w:rPr>
        <w:t xml:space="preserve">ts Act, 1976”. This scheme is mainly providing old age pension, invalidity pension and death grant. The act is based on 7 </w:t>
      </w:r>
    </w:p>
    <w:p w:rsidR="00452AE1" w:rsidRP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color w:val="000000"/>
        </w:rPr>
        <w:t>% accumulative contributions by the employers (6%)</w:t>
      </w:r>
      <w:r>
        <w:rPr>
          <w:rFonts w:ascii="Arial" w:eastAsia="Times New Roman" w:hAnsi="Arial" w:cs="Arial"/>
          <w:color w:val="000000"/>
        </w:rPr>
        <w:t xml:space="preserve"> and (1%) from employees salary </w:t>
      </w:r>
      <w:r w:rsidRPr="00452AE1">
        <w:rPr>
          <w:rFonts w:ascii="Arial" w:eastAsia="Times New Roman" w:hAnsi="Arial" w:cs="Arial"/>
          <w:color w:val="000000"/>
        </w:rPr>
        <w:t>respectively. The scheme provides old age</w:t>
      </w:r>
      <w:r w:rsidR="00891094">
        <w:rPr>
          <w:rFonts w:ascii="Arial" w:eastAsia="Times New Roman" w:hAnsi="Arial" w:cs="Arial"/>
          <w:color w:val="000000"/>
        </w:rPr>
        <w:t xml:space="preserve"> beneﬁ</w:t>
      </w:r>
      <w:r w:rsidRPr="00452AE1">
        <w:rPr>
          <w:rFonts w:ascii="Arial" w:eastAsia="Times New Roman" w:hAnsi="Arial" w:cs="Arial"/>
          <w:color w:val="000000"/>
        </w:rPr>
        <w:t xml:space="preserve">ts to the registered employees. EOBI </w:t>
      </w:r>
    </w:p>
    <w:p w:rsidR="00452AE1" w:rsidRP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color w:val="000000"/>
        </w:rPr>
        <w:t xml:space="preserve">is an autonomous institution and functioning under the Ministry of Labor, Manpower </w:t>
      </w:r>
    </w:p>
    <w:p w:rsid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color w:val="000000"/>
        </w:rPr>
        <w:t>and Overseas Pakistanis. The institute is administered by a Board of Trustees which is comprised of 19 representatives from government, labor unions, and employers.</w:t>
      </w:r>
    </w:p>
    <w:p w:rsidR="00452AE1" w:rsidRPr="00452AE1" w:rsidRDefault="00452AE1" w:rsidP="00452AE1">
      <w:pPr>
        <w:shd w:val="clear" w:color="auto" w:fill="FFFFFF"/>
        <w:spacing w:after="0" w:line="240" w:lineRule="auto"/>
        <w:rPr>
          <w:rFonts w:ascii="Arial" w:eastAsia="Times New Roman" w:hAnsi="Arial" w:cs="Arial"/>
          <w:color w:val="000000"/>
        </w:rPr>
      </w:pPr>
    </w:p>
    <w:p w:rsidR="00452AE1" w:rsidRPr="00452AE1" w:rsidRDefault="00452AE1" w:rsidP="00452AE1">
      <w:pPr>
        <w:shd w:val="clear" w:color="auto" w:fill="FFFFFF"/>
        <w:spacing w:after="0" w:line="240" w:lineRule="auto"/>
        <w:rPr>
          <w:rFonts w:ascii="Arial" w:eastAsia="Times New Roman" w:hAnsi="Arial" w:cs="Arial"/>
          <w:b/>
          <w:color w:val="000000"/>
          <w:sz w:val="32"/>
        </w:rPr>
      </w:pPr>
      <w:r w:rsidRPr="00452AE1">
        <w:rPr>
          <w:rFonts w:ascii="Arial" w:eastAsia="Times New Roman" w:hAnsi="Arial" w:cs="Arial"/>
          <w:b/>
          <w:color w:val="000000"/>
          <w:sz w:val="32"/>
        </w:rPr>
        <w:t>Social Assistance Schemes</w:t>
      </w:r>
    </w:p>
    <w:p w:rsidR="00452AE1" w:rsidRP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color w:val="000000"/>
        </w:rPr>
        <w:t>The aim of Social Assistance Schemes is to provide assistance through cash or in-</w:t>
      </w:r>
    </w:p>
    <w:p w:rsidR="00452AE1" w:rsidRP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color w:val="000000"/>
        </w:rPr>
        <w:t xml:space="preserve">kind. These schemes target, particularly, those who do not fall in the domain of labor </w:t>
      </w:r>
    </w:p>
    <w:p w:rsidR="00452AE1" w:rsidRP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color w:val="000000"/>
        </w:rPr>
        <w:t xml:space="preserve">market and are believed to be poor. There are several schemes and institutions that </w:t>
      </w:r>
    </w:p>
    <w:p w:rsidR="00452AE1" w:rsidRP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color w:val="000000"/>
        </w:rPr>
        <w:t>are providing cash or in kind assistance in Pakistan, however, Zakat</w:t>
      </w:r>
      <w:r w:rsidRPr="00452AE1">
        <w:rPr>
          <w:rFonts w:ascii="Arial" w:eastAsia="Times New Roman" w:hAnsi="Arial" w:cs="Arial"/>
          <w:color w:val="000000"/>
          <w:position w:val="21"/>
        </w:rPr>
        <w:t> 2</w:t>
      </w:r>
      <w:r w:rsidRPr="00452AE1">
        <w:rPr>
          <w:rFonts w:ascii="Arial" w:eastAsia="Times New Roman" w:hAnsi="Arial" w:cs="Arial"/>
          <w:color w:val="000000"/>
        </w:rPr>
        <w:t xml:space="preserve"> and Pakistan Bait-</w:t>
      </w:r>
    </w:p>
    <w:p w:rsidR="00452AE1" w:rsidRDefault="00452AE1" w:rsidP="00452AE1">
      <w:pPr>
        <w:shd w:val="clear" w:color="auto" w:fill="FFFFFF"/>
        <w:spacing w:after="0" w:line="240" w:lineRule="auto"/>
        <w:jc w:val="both"/>
        <w:rPr>
          <w:rFonts w:ascii="Arial" w:eastAsia="Times New Roman" w:hAnsi="Arial" w:cs="Arial"/>
          <w:color w:val="000000"/>
        </w:rPr>
      </w:pPr>
      <w:r w:rsidRPr="00452AE1">
        <w:rPr>
          <w:rFonts w:ascii="Arial" w:eastAsia="Times New Roman" w:hAnsi="Arial" w:cs="Arial"/>
          <w:color w:val="000000"/>
        </w:rPr>
        <w:t>ul-Mall</w:t>
      </w:r>
      <w:r w:rsidRPr="00452AE1">
        <w:rPr>
          <w:rFonts w:ascii="Arial" w:eastAsia="Times New Roman" w:hAnsi="Arial" w:cs="Arial"/>
          <w:color w:val="000000"/>
          <w:position w:val="21"/>
        </w:rPr>
        <w:t> 3</w:t>
      </w:r>
      <w:r w:rsidRPr="00452AE1">
        <w:rPr>
          <w:rFonts w:ascii="Arial" w:eastAsia="Times New Roman" w:hAnsi="Arial" w:cs="Arial"/>
          <w:color w:val="000000"/>
          <w:spacing w:val="38"/>
        </w:rPr>
        <w:t xml:space="preserve"> </w:t>
      </w:r>
      <w:r w:rsidRPr="00452AE1">
        <w:rPr>
          <w:rFonts w:ascii="Arial" w:eastAsia="Times New Roman" w:hAnsi="Arial" w:cs="Arial"/>
          <w:color w:val="000000"/>
        </w:rPr>
        <w:t>(PBM) are the two most signiﬁcant public institutions which are providing support in cash or kind to the destitute and help in rehabilitation of needy wretched individuals. A recent initiative of cash grant to poor and needy is Benazir Income Support Program (BISP) with similar objective to provide unconditional cash grant to the poorest household female heads. However, their ﬁ nancing mechanism and target groups are di</w:t>
      </w:r>
      <w:r w:rsidRPr="00452AE1">
        <w:rPr>
          <w:rFonts w:ascii="Cambria Math" w:eastAsia="Times New Roman" w:hAnsi="Cambria Math" w:cs="Cambria Math"/>
          <w:color w:val="000000"/>
        </w:rPr>
        <w:t>ﬀ</w:t>
      </w:r>
      <w:r w:rsidRPr="00452AE1">
        <w:rPr>
          <w:rFonts w:ascii="Arial" w:eastAsia="Times New Roman" w:hAnsi="Arial" w:cs="Arial"/>
          <w:color w:val="000000"/>
        </w:rPr>
        <w:t xml:space="preserve">erent from preceding schemes. These programs are discussed below. </w:t>
      </w:r>
    </w:p>
    <w:p w:rsidR="00452AE1" w:rsidRPr="00452AE1" w:rsidRDefault="00452AE1" w:rsidP="00452AE1">
      <w:pPr>
        <w:shd w:val="clear" w:color="auto" w:fill="FFFFFF"/>
        <w:spacing w:after="0" w:line="240" w:lineRule="auto"/>
        <w:rPr>
          <w:rFonts w:ascii="Arial" w:eastAsia="Times New Roman" w:hAnsi="Arial" w:cs="Arial"/>
          <w:color w:val="000000"/>
        </w:rPr>
      </w:pPr>
    </w:p>
    <w:p w:rsid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b/>
          <w:color w:val="000000"/>
          <w:sz w:val="30"/>
        </w:rPr>
        <w:t>i)  Zakat:</w:t>
      </w:r>
      <w:r w:rsidRPr="00452AE1">
        <w:rPr>
          <w:rFonts w:ascii="Arial" w:eastAsia="Times New Roman" w:hAnsi="Arial" w:cs="Arial"/>
          <w:color w:val="000000"/>
          <w:sz w:val="30"/>
        </w:rPr>
        <w:t xml:space="preserve">  </w:t>
      </w:r>
    </w:p>
    <w:p w:rsidR="00452AE1" w:rsidRP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color w:val="000000"/>
        </w:rPr>
        <w:t>The department of Zakat is well established and commi</w:t>
      </w:r>
      <w:r>
        <w:rPr>
          <w:rFonts w:ascii="Arial" w:eastAsia="Times New Roman" w:hAnsi="Arial" w:cs="Arial"/>
          <w:color w:val="000000"/>
        </w:rPr>
        <w:t>tt</w:t>
      </w:r>
      <w:r w:rsidRPr="00452AE1">
        <w:rPr>
          <w:rFonts w:ascii="Arial" w:eastAsia="Times New Roman" w:hAnsi="Arial" w:cs="Arial"/>
          <w:color w:val="000000"/>
        </w:rPr>
        <w:t xml:space="preserve">ed  for the transfer of cash to the poor in Pakistan. The program is exclusively based on individual’s contribution and administered by </w:t>
      </w:r>
      <w:r w:rsidRPr="00452AE1">
        <w:rPr>
          <w:rFonts w:ascii="Arial" w:eastAsia="Times New Roman" w:hAnsi="Arial" w:cs="Arial"/>
          <w:color w:val="000000"/>
        </w:rPr>
        <w:lastRenderedPageBreak/>
        <w:t>the Government of Pakistan since 1980 under “Zakat and Ushr Ordinance, 1980”</w:t>
      </w:r>
      <w:r>
        <w:rPr>
          <w:rFonts w:ascii="Arial" w:eastAsia="Times New Roman" w:hAnsi="Arial" w:cs="Arial"/>
          <w:color w:val="000000"/>
        </w:rPr>
        <w:t xml:space="preserve">. The </w:t>
      </w:r>
      <w:r w:rsidRPr="00452AE1">
        <w:rPr>
          <w:rFonts w:ascii="Arial" w:eastAsia="Times New Roman" w:hAnsi="Arial" w:cs="Arial"/>
          <w:color w:val="000000"/>
        </w:rPr>
        <w:t xml:space="preserve">government has established Provincial </w:t>
      </w:r>
      <w:r>
        <w:rPr>
          <w:rFonts w:ascii="Arial" w:eastAsia="Times New Roman" w:hAnsi="Arial" w:cs="Arial"/>
          <w:color w:val="000000"/>
        </w:rPr>
        <w:t xml:space="preserve"> </w:t>
      </w:r>
    </w:p>
    <w:p w:rsidR="00452AE1" w:rsidRPr="00452AE1" w:rsidRDefault="00452AE1" w:rsidP="00452AE1">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 </w:t>
      </w:r>
    </w:p>
    <w:p w:rsidR="00452AE1" w:rsidRPr="00452AE1" w:rsidRDefault="00452AE1" w:rsidP="00452AE1">
      <w:pPr>
        <w:shd w:val="clear" w:color="auto" w:fill="FFFFFF"/>
        <w:spacing w:after="0" w:line="0" w:lineRule="auto"/>
        <w:rPr>
          <w:rFonts w:ascii="Arial" w:eastAsia="Times New Roman" w:hAnsi="Arial" w:cs="Arial"/>
          <w:color w:val="000000"/>
        </w:rPr>
      </w:pPr>
      <w:r w:rsidRPr="00452AE1">
        <w:rPr>
          <w:rFonts w:ascii="Arial" w:eastAsia="Times New Roman" w:hAnsi="Arial" w:cs="Arial"/>
          <w:color w:val="000000"/>
        </w:rPr>
        <w:t>222</w:t>
      </w:r>
    </w:p>
    <w:p w:rsidR="00452AE1" w:rsidRP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color w:val="000000"/>
        </w:rPr>
        <w:t>Zaka</w:t>
      </w:r>
      <w:r>
        <w:rPr>
          <w:rFonts w:ascii="Arial" w:eastAsia="Times New Roman" w:hAnsi="Arial" w:cs="Arial"/>
          <w:color w:val="000000"/>
        </w:rPr>
        <w:t xml:space="preserve">t Councils, district and tehsil </w:t>
      </w:r>
      <w:r w:rsidRPr="00452AE1">
        <w:rPr>
          <w:rFonts w:ascii="Arial" w:eastAsia="Times New Roman" w:hAnsi="Arial" w:cs="Arial"/>
          <w:color w:val="000000"/>
        </w:rPr>
        <w:t xml:space="preserve"> councils, and Local Zakat Commi</w:t>
      </w:r>
      <w:r>
        <w:rPr>
          <w:rFonts w:ascii="Arial" w:eastAsia="Times New Roman" w:hAnsi="Arial" w:cs="Arial"/>
          <w:color w:val="000000"/>
        </w:rPr>
        <w:t>tt</w:t>
      </w:r>
      <w:r w:rsidRPr="00452AE1">
        <w:rPr>
          <w:rFonts w:ascii="Arial" w:eastAsia="Times New Roman" w:hAnsi="Arial" w:cs="Arial"/>
          <w:color w:val="000000"/>
        </w:rPr>
        <w:t xml:space="preserve">ees (LZC’s). The </w:t>
      </w:r>
    </w:p>
    <w:p w:rsid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color w:val="000000"/>
        </w:rPr>
        <w:t>LZC’s are the lowest level of Zakat commi</w:t>
      </w:r>
      <w:r>
        <w:rPr>
          <w:rFonts w:ascii="Arial" w:eastAsia="Times New Roman" w:hAnsi="Arial" w:cs="Arial"/>
          <w:color w:val="000000"/>
        </w:rPr>
        <w:t>tt</w:t>
      </w:r>
      <w:r w:rsidRPr="00452AE1">
        <w:rPr>
          <w:rFonts w:ascii="Arial" w:eastAsia="Times New Roman" w:hAnsi="Arial" w:cs="Arial"/>
          <w:color w:val="000000"/>
        </w:rPr>
        <w:t>ees; the commi</w:t>
      </w:r>
      <w:r>
        <w:rPr>
          <w:rFonts w:ascii="Arial" w:eastAsia="Times New Roman" w:hAnsi="Arial" w:cs="Arial"/>
          <w:color w:val="000000"/>
        </w:rPr>
        <w:t>tt</w:t>
      </w:r>
      <w:r w:rsidRPr="00452AE1">
        <w:rPr>
          <w:rFonts w:ascii="Arial" w:eastAsia="Times New Roman" w:hAnsi="Arial" w:cs="Arial"/>
          <w:color w:val="000000"/>
        </w:rPr>
        <w:t>ees are also responsible to decide eligibility of the receiver. The Zakat budget is distributed in two di</w:t>
      </w:r>
      <w:r w:rsidRPr="00452AE1">
        <w:rPr>
          <w:rFonts w:ascii="Cambria Math" w:eastAsia="Times New Roman" w:hAnsi="Cambria Math" w:cs="Cambria Math"/>
          <w:color w:val="000000"/>
        </w:rPr>
        <w:t>ﬀ</w:t>
      </w:r>
      <w:r w:rsidRPr="00452AE1">
        <w:rPr>
          <w:rFonts w:ascii="Arial" w:eastAsia="Times New Roman" w:hAnsi="Arial" w:cs="Arial"/>
          <w:color w:val="000000"/>
        </w:rPr>
        <w:t>erent ways e.g. 25 percent is distributed through other institutions and 75 percent Zakat is distributed thought LZC’s (Jamal, H. 2010). This ﬁnancial assistance is disbursed under di</w:t>
      </w:r>
      <w:r w:rsidRPr="00452AE1">
        <w:rPr>
          <w:rFonts w:ascii="Cambria Math" w:eastAsia="Times New Roman" w:hAnsi="Cambria Math" w:cs="Cambria Math"/>
          <w:color w:val="000000"/>
        </w:rPr>
        <w:t>ﬀ</w:t>
      </w:r>
      <w:r>
        <w:rPr>
          <w:rFonts w:ascii="Arial" w:eastAsia="Times New Roman" w:hAnsi="Arial" w:cs="Arial"/>
          <w:color w:val="000000"/>
        </w:rPr>
        <w:t xml:space="preserve"> </w:t>
      </w:r>
      <w:r w:rsidRPr="00452AE1">
        <w:rPr>
          <w:rFonts w:ascii="Arial" w:eastAsia="Times New Roman" w:hAnsi="Arial" w:cs="Arial"/>
          <w:color w:val="000000"/>
        </w:rPr>
        <w:t>erent programs such as; ﬁnancial assistance (Guzara Allowance), educational scholarships, healthcare assistance, support to leprosy patients, Eid Grants and marriage assistance etc.</w:t>
      </w:r>
    </w:p>
    <w:p w:rsidR="00B904AA" w:rsidRPr="00452AE1" w:rsidRDefault="00B904AA" w:rsidP="00452AE1">
      <w:pPr>
        <w:shd w:val="clear" w:color="auto" w:fill="FFFFFF"/>
        <w:spacing w:after="0" w:line="240" w:lineRule="auto"/>
        <w:rPr>
          <w:rFonts w:ascii="Arial" w:eastAsia="Times New Roman" w:hAnsi="Arial" w:cs="Arial"/>
          <w:color w:val="000000"/>
        </w:rPr>
      </w:pPr>
    </w:p>
    <w:p w:rsidR="00452AE1" w:rsidRDefault="00452AE1" w:rsidP="00452AE1">
      <w:pPr>
        <w:shd w:val="clear" w:color="auto" w:fill="FFFFFF"/>
        <w:spacing w:after="0" w:line="240" w:lineRule="auto"/>
        <w:rPr>
          <w:rFonts w:ascii="Arial" w:eastAsia="Times New Roman" w:hAnsi="Arial" w:cs="Arial"/>
          <w:color w:val="000000"/>
        </w:rPr>
      </w:pPr>
      <w:r w:rsidRPr="00452AE1">
        <w:rPr>
          <w:rFonts w:ascii="Arial" w:eastAsia="Times New Roman" w:hAnsi="Arial" w:cs="Arial"/>
          <w:color w:val="000000"/>
        </w:rPr>
        <w:t>The 18</w:t>
      </w:r>
      <w:r w:rsidR="00B904AA">
        <w:rPr>
          <w:rFonts w:ascii="Arial" w:eastAsia="Times New Roman" w:hAnsi="Arial" w:cs="Arial"/>
          <w:color w:val="000000"/>
        </w:rPr>
        <w:t xml:space="preserve">th </w:t>
      </w:r>
      <w:r w:rsidRPr="00452AE1">
        <w:rPr>
          <w:rFonts w:ascii="Arial" w:eastAsia="Times New Roman" w:hAnsi="Arial" w:cs="Arial"/>
          <w:color w:val="000000"/>
        </w:rPr>
        <w:t xml:space="preserve">constitutional amendment devolved the subject of Zakat to the provinces </w:t>
      </w:r>
      <w:r w:rsidR="00B904AA">
        <w:rPr>
          <w:rFonts w:ascii="Arial" w:eastAsia="Times New Roman" w:hAnsi="Arial" w:cs="Arial"/>
          <w:color w:val="000000"/>
        </w:rPr>
        <w:t xml:space="preserve">and federal </w:t>
      </w:r>
      <w:r w:rsidRPr="00452AE1">
        <w:rPr>
          <w:rFonts w:ascii="Arial" w:eastAsia="Times New Roman" w:hAnsi="Arial" w:cs="Arial"/>
          <w:color w:val="000000"/>
        </w:rPr>
        <w:t>areas. However, the Council of Common Interest (CCI)</w:t>
      </w:r>
      <w:r w:rsidRPr="00452AE1">
        <w:rPr>
          <w:rFonts w:ascii="Arial" w:eastAsia="Times New Roman" w:hAnsi="Arial" w:cs="Arial"/>
          <w:color w:val="000000"/>
          <w:position w:val="21"/>
        </w:rPr>
        <w:t> </w:t>
      </w:r>
      <w:r w:rsidRPr="00452AE1">
        <w:rPr>
          <w:rFonts w:ascii="Arial" w:eastAsia="Times New Roman" w:hAnsi="Arial" w:cs="Arial"/>
          <w:color w:val="000000"/>
        </w:rPr>
        <w:t>was assigned the duty of collection and distribution of Zakat between federal and provincial level through Federal Ministry of Religious A</w:t>
      </w:r>
      <w:r w:rsidRPr="00452AE1">
        <w:rPr>
          <w:rFonts w:ascii="Cambria Math" w:eastAsia="Times New Roman" w:hAnsi="Cambria Math" w:cs="Cambria Math"/>
          <w:color w:val="000000"/>
        </w:rPr>
        <w:t>ﬀ</w:t>
      </w:r>
      <w:r w:rsidRPr="00452AE1">
        <w:rPr>
          <w:rFonts w:ascii="Arial" w:eastAsia="Times New Roman" w:hAnsi="Arial" w:cs="Arial"/>
          <w:color w:val="000000"/>
        </w:rPr>
        <w:t>airs and Inter-faith Harmony till the next award of National</w:t>
      </w:r>
      <w:r w:rsidR="00B904AA">
        <w:rPr>
          <w:rFonts w:ascii="Arial" w:eastAsia="Times New Roman" w:hAnsi="Arial" w:cs="Arial"/>
          <w:color w:val="000000"/>
        </w:rPr>
        <w:t xml:space="preserve"> Finance Commission (NFC) under </w:t>
      </w:r>
      <w:r w:rsidRPr="00452AE1">
        <w:rPr>
          <w:rFonts w:ascii="Arial" w:eastAsia="Times New Roman" w:hAnsi="Arial" w:cs="Arial"/>
          <w:color w:val="000000"/>
        </w:rPr>
        <w:t>the approved CCI formula.</w:t>
      </w:r>
      <w:r w:rsidRPr="00452AE1">
        <w:rPr>
          <w:rFonts w:ascii="Arial" w:eastAsia="Times New Roman" w:hAnsi="Arial" w:cs="Arial"/>
          <w:color w:val="000000"/>
          <w:position w:val="21"/>
        </w:rPr>
        <w:t> </w:t>
      </w:r>
      <w:r w:rsidRPr="00452AE1">
        <w:rPr>
          <w:rFonts w:ascii="Arial" w:eastAsia="Times New Roman" w:hAnsi="Arial" w:cs="Arial"/>
          <w:color w:val="000000"/>
        </w:rPr>
        <w:t xml:space="preserve">The ministry distributed Rs. 4778.18 million among the federally administered areas and provinces during the year 2014-2015 (Pakistan Economic Survey. 2015). </w:t>
      </w:r>
      <w:r w:rsidR="00B904AA">
        <w:rPr>
          <w:rFonts w:ascii="Arial" w:eastAsia="Times New Roman" w:hAnsi="Arial" w:cs="Arial"/>
          <w:color w:val="000000"/>
        </w:rPr>
        <w:t xml:space="preserve"> </w:t>
      </w:r>
    </w:p>
    <w:p w:rsidR="00B904AA" w:rsidRDefault="00B904AA" w:rsidP="00452AE1">
      <w:pPr>
        <w:shd w:val="clear" w:color="auto" w:fill="FFFFFF"/>
        <w:spacing w:after="0" w:line="240" w:lineRule="auto"/>
        <w:rPr>
          <w:rFonts w:ascii="Arial" w:eastAsia="Times New Roman" w:hAnsi="Arial" w:cs="Arial"/>
          <w:color w:val="000000"/>
        </w:rPr>
      </w:pPr>
    </w:p>
    <w:p w:rsidR="00B904AA" w:rsidRPr="00B904AA" w:rsidRDefault="00B904AA" w:rsidP="008D7289">
      <w:pPr>
        <w:shd w:val="clear" w:color="auto" w:fill="FFFFFF"/>
        <w:spacing w:after="0" w:line="240" w:lineRule="auto"/>
        <w:jc w:val="both"/>
        <w:rPr>
          <w:rFonts w:ascii="Arial" w:eastAsia="Times New Roman" w:hAnsi="Arial" w:cs="Arial"/>
          <w:color w:val="000000"/>
        </w:rPr>
      </w:pPr>
      <w:r w:rsidRPr="00B904AA">
        <w:rPr>
          <w:rFonts w:ascii="ff3" w:eastAsia="Times New Roman" w:hAnsi="ff3" w:cs="Times New Roman"/>
          <w:color w:val="000000"/>
          <w:sz w:val="32"/>
          <w:szCs w:val="32"/>
        </w:rPr>
        <w:t>ii)  Paksitan Bait-ul-Mall (PBM)</w:t>
      </w:r>
      <w:r w:rsidRPr="00B904AA">
        <w:rPr>
          <w:rFonts w:ascii="Arial" w:eastAsia="Times New Roman" w:hAnsi="Arial" w:cs="Arial"/>
          <w:color w:val="000000"/>
        </w:rPr>
        <w:t xml:space="preserve"> is an autonomous body which was constituted </w:t>
      </w:r>
    </w:p>
    <w:p w:rsidR="008D7289" w:rsidRPr="008D7289" w:rsidRDefault="00B904AA" w:rsidP="008D7289">
      <w:pPr>
        <w:shd w:val="clear" w:color="auto" w:fill="FFFFFF"/>
        <w:spacing w:after="0" w:line="240" w:lineRule="auto"/>
        <w:jc w:val="both"/>
        <w:rPr>
          <w:rFonts w:ascii="Arial" w:eastAsia="Times New Roman" w:hAnsi="Arial" w:cs="Arial"/>
          <w:color w:val="000000"/>
        </w:rPr>
      </w:pPr>
      <w:r w:rsidRPr="00B904AA">
        <w:rPr>
          <w:rFonts w:ascii="Arial" w:eastAsia="Times New Roman" w:hAnsi="Arial" w:cs="Arial"/>
          <w:color w:val="000000"/>
        </w:rPr>
        <w:t xml:space="preserve">in 1992 under the “Pakistan Bait-ul-Mall Act, 1991”. The main objective of PBM is to provide ﬁ nancial assistance to those people who are either not eligible or have been excluded from the domain of Zakat. The Program is providing assistance to </w:t>
      </w:r>
      <w:r w:rsidR="008D7289" w:rsidRPr="008D7289">
        <w:rPr>
          <w:rFonts w:ascii="Arial" w:eastAsia="Times New Roman" w:hAnsi="Arial" w:cs="Arial"/>
          <w:color w:val="000000"/>
        </w:rPr>
        <w:t>minorities and certain sects of Muslims. The funds are mainly provided by the Federal Government to continue its services. It also receives funds from di</w:t>
      </w:r>
      <w:r w:rsidR="008D7289" w:rsidRPr="008D7289">
        <w:rPr>
          <w:rFonts w:ascii="Cambria Math" w:eastAsia="Times New Roman" w:hAnsi="Cambria Math" w:cs="Cambria Math"/>
          <w:color w:val="000000"/>
        </w:rPr>
        <w:t>ﬀ</w:t>
      </w:r>
      <w:r w:rsidR="008D7289" w:rsidRPr="008D7289">
        <w:rPr>
          <w:rFonts w:ascii="Arial" w:eastAsia="Times New Roman" w:hAnsi="Arial" w:cs="Arial"/>
          <w:color w:val="000000"/>
        </w:rPr>
        <w:t>erent public and private</w:t>
      </w:r>
      <w:r w:rsidR="008D7289">
        <w:rPr>
          <w:rFonts w:ascii="Arial" w:eastAsia="Times New Roman" w:hAnsi="Arial" w:cs="Arial"/>
          <w:color w:val="000000"/>
        </w:rPr>
        <w:t xml:space="preserve"> authorities such as Provincial </w:t>
      </w:r>
      <w:r w:rsidR="008D7289" w:rsidRPr="008D7289">
        <w:rPr>
          <w:rFonts w:ascii="Arial" w:eastAsia="Times New Roman" w:hAnsi="Arial" w:cs="Arial"/>
          <w:color w:val="000000"/>
        </w:rPr>
        <w:t xml:space="preserve">Governments, Central Zakat Fund, National and International Organizations, NGO’s and voluntary private contributions (Pakistan Bait-ul-Mal Act. 1991). The program distributes </w:t>
      </w:r>
      <w:r w:rsidR="008D7289">
        <w:rPr>
          <w:rFonts w:ascii="Arial" w:eastAsia="Times New Roman" w:hAnsi="Arial" w:cs="Arial"/>
          <w:color w:val="000000"/>
        </w:rPr>
        <w:t xml:space="preserve"> fi</w:t>
      </w:r>
      <w:r w:rsidR="008D7289" w:rsidRPr="008D7289">
        <w:rPr>
          <w:rFonts w:ascii="Arial" w:eastAsia="Times New Roman" w:hAnsi="Arial" w:cs="Arial"/>
          <w:color w:val="000000"/>
        </w:rPr>
        <w:t>nances among the needy under di</w:t>
      </w:r>
      <w:r w:rsidR="008D7289" w:rsidRPr="008D7289">
        <w:rPr>
          <w:rFonts w:ascii="Cambria Math" w:eastAsia="Times New Roman" w:hAnsi="Cambria Math" w:cs="Cambria Math"/>
          <w:color w:val="000000"/>
        </w:rPr>
        <w:t>ﬀ</w:t>
      </w:r>
      <w:r w:rsidR="008D7289" w:rsidRPr="008D7289">
        <w:rPr>
          <w:rFonts w:ascii="Arial" w:eastAsia="Times New Roman" w:hAnsi="Arial" w:cs="Arial"/>
          <w:color w:val="000000"/>
        </w:rPr>
        <w:t xml:space="preserve"> erent categories which includes Food Support programs </w:t>
      </w:r>
    </w:p>
    <w:p w:rsidR="008D7289" w:rsidRDefault="008D7289" w:rsidP="008D7289">
      <w:pPr>
        <w:shd w:val="clear" w:color="auto" w:fill="FFFFFF"/>
        <w:spacing w:after="0" w:line="240" w:lineRule="auto"/>
        <w:jc w:val="both"/>
        <w:rPr>
          <w:rFonts w:ascii="Arial" w:eastAsia="Times New Roman" w:hAnsi="Arial" w:cs="Arial"/>
          <w:color w:val="000000"/>
        </w:rPr>
      </w:pPr>
      <w:r w:rsidRPr="008D7289">
        <w:rPr>
          <w:rFonts w:ascii="Arial" w:eastAsia="Times New Roman" w:hAnsi="Arial" w:cs="Arial"/>
          <w:color w:val="000000"/>
        </w:rPr>
        <w:t xml:space="preserve">(FSP), Financial Assistance to individuals, Support for Children through National Center for Rehabilitation of Child Labor and Institutional Rehabilitation (Grant to Non-Governmental Organizations) (Barrientos, A. 2006). PBM also provide funds to support orphans, vocational training, educational scholarships and outreach program </w:t>
      </w:r>
      <w:r>
        <w:rPr>
          <w:rFonts w:ascii="Arial" w:eastAsia="Times New Roman" w:hAnsi="Arial" w:cs="Arial"/>
          <w:color w:val="000000"/>
        </w:rPr>
        <w:t xml:space="preserve">for deprived parents. Dowry </w:t>
      </w:r>
      <w:r w:rsidRPr="008D7289">
        <w:rPr>
          <w:rFonts w:ascii="Arial" w:eastAsia="Times New Roman" w:hAnsi="Arial" w:cs="Arial"/>
          <w:color w:val="000000"/>
        </w:rPr>
        <w:t>(Jahez)</w:t>
      </w:r>
      <w:r w:rsidRPr="008D7289">
        <w:rPr>
          <w:rFonts w:ascii="Arial" w:eastAsia="Times New Roman" w:hAnsi="Arial" w:cs="Arial"/>
          <w:color w:val="000000"/>
          <w:position w:val="21"/>
        </w:rPr>
        <w:t> </w:t>
      </w:r>
      <w:r w:rsidRPr="008D7289">
        <w:rPr>
          <w:rFonts w:ascii="Arial" w:eastAsia="Times New Roman" w:hAnsi="Arial" w:cs="Arial"/>
          <w:color w:val="000000"/>
        </w:rPr>
        <w:t>package is also given to orphan girls as well as supply of wheel chairs, hearing aids and artiﬁ cial limbs to needy persons are part of PBM support activities.</w:t>
      </w:r>
    </w:p>
    <w:p w:rsidR="008D7289" w:rsidRPr="008D7289" w:rsidRDefault="008D7289" w:rsidP="008D7289">
      <w:pPr>
        <w:shd w:val="clear" w:color="auto" w:fill="FFFFFF"/>
        <w:spacing w:after="0" w:line="240" w:lineRule="auto"/>
        <w:rPr>
          <w:rFonts w:ascii="Arial" w:eastAsia="Times New Roman" w:hAnsi="Arial" w:cs="Arial"/>
          <w:color w:val="000000"/>
        </w:rPr>
      </w:pPr>
    </w:p>
    <w:p w:rsidR="008D7289" w:rsidRPr="008D7289" w:rsidRDefault="008D7289" w:rsidP="008D7289">
      <w:pPr>
        <w:shd w:val="clear" w:color="auto" w:fill="FFFFFF"/>
        <w:spacing w:after="0" w:line="240" w:lineRule="auto"/>
        <w:rPr>
          <w:rFonts w:ascii="Arial" w:eastAsia="Times New Roman" w:hAnsi="Arial" w:cs="Arial"/>
          <w:b/>
          <w:color w:val="000000"/>
          <w:sz w:val="26"/>
        </w:rPr>
      </w:pPr>
      <w:r w:rsidRPr="008D7289">
        <w:rPr>
          <w:rFonts w:ascii="Arial" w:eastAsia="Times New Roman" w:hAnsi="Arial" w:cs="Arial"/>
          <w:b/>
          <w:color w:val="000000"/>
          <w:sz w:val="26"/>
        </w:rPr>
        <w:t xml:space="preserve">iii)  </w:t>
      </w:r>
      <w:bookmarkStart w:id="0" w:name="_GoBack"/>
      <w:r w:rsidRPr="008D7289">
        <w:rPr>
          <w:rFonts w:ascii="Arial" w:eastAsia="Times New Roman" w:hAnsi="Arial" w:cs="Arial"/>
          <w:b/>
          <w:color w:val="000000"/>
          <w:sz w:val="26"/>
        </w:rPr>
        <w:t xml:space="preserve">The Benazir Income Support Program (BISP) was launched in October 2008 </w:t>
      </w:r>
    </w:p>
    <w:p w:rsidR="008D7289" w:rsidRPr="008D7289" w:rsidRDefault="008D7289" w:rsidP="008D7289">
      <w:pPr>
        <w:shd w:val="clear" w:color="auto" w:fill="FFFFFF"/>
        <w:spacing w:after="0" w:line="240" w:lineRule="auto"/>
        <w:jc w:val="both"/>
        <w:rPr>
          <w:rFonts w:ascii="Arial" w:eastAsia="Times New Roman" w:hAnsi="Arial" w:cs="Arial"/>
          <w:color w:val="000000"/>
        </w:rPr>
      </w:pPr>
      <w:r w:rsidRPr="008D7289">
        <w:rPr>
          <w:rFonts w:ascii="Arial" w:eastAsia="Times New Roman" w:hAnsi="Arial" w:cs="Arial"/>
          <w:color w:val="000000"/>
        </w:rPr>
        <w:t>as a major component of National Social Protection Strategy (NSPS) (The Benazir Income Support Act. 2010). The objective of the program is to o</w:t>
      </w:r>
      <w:r w:rsidRPr="008D7289">
        <w:rPr>
          <w:rFonts w:ascii="Cambria Math" w:eastAsia="Times New Roman" w:hAnsi="Cambria Math" w:cs="Cambria Math"/>
          <w:color w:val="000000"/>
        </w:rPr>
        <w:t>ﬀ</w:t>
      </w:r>
      <w:r w:rsidRPr="008D7289">
        <w:rPr>
          <w:rFonts w:ascii="Arial" w:eastAsia="Times New Roman" w:hAnsi="Arial" w:cs="Arial"/>
          <w:color w:val="000000"/>
        </w:rPr>
        <w:t xml:space="preserve"> er monthly cash transfer to the poorest female heads of families and the establishment of safety net programs, supported by transparent and e</w:t>
      </w:r>
      <w:r w:rsidRPr="008D7289">
        <w:rPr>
          <w:rFonts w:ascii="Cambria Math" w:eastAsia="Times New Roman" w:hAnsi="Cambria Math" w:cs="Cambria Math"/>
          <w:color w:val="000000"/>
        </w:rPr>
        <w:t>ﬀ</w:t>
      </w:r>
      <w:r w:rsidRPr="008D7289">
        <w:rPr>
          <w:rFonts w:ascii="Arial" w:eastAsia="Times New Roman" w:hAnsi="Arial" w:cs="Arial"/>
          <w:color w:val="000000"/>
        </w:rPr>
        <w:t xml:space="preserve">  ective targeting and delivery mechanisms. </w:t>
      </w:r>
    </w:p>
    <w:p w:rsidR="008D7289" w:rsidRPr="008D7289" w:rsidRDefault="008D7289" w:rsidP="008D7289">
      <w:pPr>
        <w:shd w:val="clear" w:color="auto" w:fill="FFFFFF"/>
        <w:spacing w:after="0" w:line="240" w:lineRule="auto"/>
        <w:jc w:val="both"/>
        <w:rPr>
          <w:rFonts w:ascii="Arial" w:eastAsia="Times New Roman" w:hAnsi="Arial" w:cs="Arial"/>
          <w:color w:val="000000"/>
        </w:rPr>
      </w:pPr>
      <w:r w:rsidRPr="008D7289">
        <w:rPr>
          <w:rFonts w:ascii="Arial" w:eastAsia="Times New Roman" w:hAnsi="Arial" w:cs="Arial"/>
          <w:color w:val="000000"/>
        </w:rPr>
        <w:t>The main focus of the scheme is to mitigate the negative impacts of economic and food crises and inﬂ ation on poor particularly women with cash assistance amounting to Rs. 1000 whose monthly income is less than Rs. 6000 (Jamal, H. 2010 &amp; Pakistan Economic Survey. 2009). The long term objectives of this Program is eliminating extreme poverty and empower women to achieve universal primary education goal in pursuance of achieving Millenium Development Goals (MDGs).</w:t>
      </w:r>
    </w:p>
    <w:p w:rsidR="008D7289" w:rsidRPr="008D7289" w:rsidRDefault="008D7289" w:rsidP="008D7289">
      <w:pPr>
        <w:shd w:val="clear" w:color="auto" w:fill="FFFFFF"/>
        <w:spacing w:after="0" w:line="240" w:lineRule="auto"/>
        <w:jc w:val="both"/>
        <w:rPr>
          <w:rFonts w:ascii="Arial" w:eastAsia="Times New Roman" w:hAnsi="Arial" w:cs="Arial"/>
          <w:color w:val="000000"/>
        </w:rPr>
      </w:pPr>
      <w:r w:rsidRPr="008D7289">
        <w:rPr>
          <w:rFonts w:ascii="Arial" w:eastAsia="Times New Roman" w:hAnsi="Arial" w:cs="Arial"/>
          <w:color w:val="000000"/>
        </w:rPr>
        <w:lastRenderedPageBreak/>
        <w:t xml:space="preserve">The program is considered to be a platform to provide ﬁnancial assistance to the vulnerable population recognized on the basis of poverty scorecard and is also considered to be an exit strategy (Pakistan Economic Survey. 2008-2009). The exit strategy comprises of providing training to one of the vulnerable family members to maintain its livelihood. The Pakistan Economic Survey (2008-2009) reported that BISP shall serve other social assistance programs such as conditional cash transfer and health insurances. The main target of BISP was to bring 5.5 million families under this program by the end of 2012-2013 (Planning Commission. 2014). Thus, the expected target was set to cover 90 percent of the poorest, which are 20 percent of the total population, under social safety net in 2012-2013 (Ibid). The program is spending under </w:t>
      </w:r>
    </w:p>
    <w:p w:rsidR="008D7289" w:rsidRPr="008D7289" w:rsidRDefault="008D7289" w:rsidP="008D7289">
      <w:pPr>
        <w:shd w:val="clear" w:color="auto" w:fill="FFFFFF"/>
        <w:spacing w:after="0" w:line="240" w:lineRule="auto"/>
        <w:jc w:val="both"/>
        <w:rPr>
          <w:rFonts w:ascii="Arial" w:eastAsia="Times New Roman" w:hAnsi="Arial" w:cs="Arial"/>
          <w:color w:val="000000"/>
        </w:rPr>
      </w:pPr>
      <w:r w:rsidRPr="008D7289">
        <w:rPr>
          <w:rFonts w:ascii="Arial" w:eastAsia="Times New Roman" w:hAnsi="Arial" w:cs="Arial"/>
          <w:color w:val="000000"/>
        </w:rPr>
        <w:t>four di</w:t>
      </w:r>
      <w:r w:rsidRPr="008D7289">
        <w:rPr>
          <w:rFonts w:ascii="Cambria Math" w:eastAsia="Times New Roman" w:hAnsi="Cambria Math" w:cs="Cambria Math"/>
          <w:color w:val="000000"/>
        </w:rPr>
        <w:t>ﬀ</w:t>
      </w:r>
      <w:r w:rsidRPr="008D7289">
        <w:rPr>
          <w:rFonts w:ascii="Arial" w:eastAsia="Times New Roman" w:hAnsi="Arial" w:cs="Arial"/>
          <w:color w:val="000000"/>
        </w:rPr>
        <w:t xml:space="preserve">erent components which include Waseela-e-Rozgar (Technical &amp; Vocational Training), Waseela-e-Haq (Microﬁnance), Waseela-e-Sehet (Life and Health Insurance) </w:t>
      </w:r>
    </w:p>
    <w:p w:rsidR="008D7289" w:rsidRDefault="008D7289" w:rsidP="008D7289">
      <w:pPr>
        <w:shd w:val="clear" w:color="auto" w:fill="FFFFFF"/>
        <w:spacing w:after="0" w:line="240" w:lineRule="auto"/>
        <w:jc w:val="both"/>
        <w:rPr>
          <w:rFonts w:ascii="Arial" w:eastAsia="Times New Roman" w:hAnsi="Arial" w:cs="Arial"/>
          <w:color w:val="000000"/>
        </w:rPr>
      </w:pPr>
      <w:r w:rsidRPr="008D7289">
        <w:rPr>
          <w:rFonts w:ascii="Arial" w:eastAsia="Times New Roman" w:hAnsi="Arial" w:cs="Arial"/>
          <w:color w:val="000000"/>
        </w:rPr>
        <w:t xml:space="preserve">and Waseela-e-Taleem (Primary Education) (BISP. 2017). </w:t>
      </w:r>
    </w:p>
    <w:p w:rsidR="008D7289" w:rsidRPr="008D7289" w:rsidRDefault="008D7289" w:rsidP="008D7289">
      <w:pPr>
        <w:shd w:val="clear" w:color="auto" w:fill="FFFFFF"/>
        <w:spacing w:after="0" w:line="240" w:lineRule="auto"/>
        <w:jc w:val="both"/>
        <w:rPr>
          <w:rFonts w:ascii="Arial" w:eastAsia="Times New Roman" w:hAnsi="Arial" w:cs="Arial"/>
          <w:color w:val="000000"/>
        </w:rPr>
      </w:pPr>
      <w:r w:rsidRPr="008D7289">
        <w:rPr>
          <w:rFonts w:ascii="Arial" w:eastAsia="Times New Roman" w:hAnsi="Arial" w:cs="Arial"/>
          <w:color w:val="000000"/>
        </w:rPr>
        <w:t xml:space="preserve">In order to achieve the target, the budgetary allocation was increased from Rs. 75 billion in 2013-2014 to Rs. 97 billion during 2014-2015. Similarly, the program expects to increase its coverage from 4.6 million beneﬁ ciaries to 5 million during the ﬁ nancial year 2014-2015 (Pakistan Economic Survey. 2015). BISP has further increased its budget allocation to the tune </w:t>
      </w:r>
    </w:p>
    <w:p w:rsidR="008D7289" w:rsidRPr="008D7289" w:rsidRDefault="008D7289" w:rsidP="008D7289">
      <w:pPr>
        <w:shd w:val="clear" w:color="auto" w:fill="FFFFFF"/>
        <w:spacing w:after="0" w:line="240" w:lineRule="auto"/>
        <w:jc w:val="both"/>
        <w:rPr>
          <w:rFonts w:ascii="Arial" w:eastAsia="Times New Roman" w:hAnsi="Arial" w:cs="Arial"/>
          <w:color w:val="000000"/>
        </w:rPr>
      </w:pPr>
      <w:r w:rsidRPr="008D7289">
        <w:rPr>
          <w:rFonts w:ascii="Arial" w:eastAsia="Times New Roman" w:hAnsi="Arial" w:cs="Arial"/>
          <w:color w:val="000000"/>
        </w:rPr>
        <w:t xml:space="preserve">of Rs. 115 billion in 2016-17 with its coverage extended to 5.3 million families (BISP. 2017). </w:t>
      </w:r>
    </w:p>
    <w:p w:rsidR="004600A3" w:rsidRPr="004600A3" w:rsidRDefault="004600A3" w:rsidP="008D7289">
      <w:pPr>
        <w:shd w:val="clear" w:color="auto" w:fill="FFFFFF"/>
        <w:spacing w:after="0" w:line="240" w:lineRule="auto"/>
        <w:jc w:val="both"/>
        <w:rPr>
          <w:rFonts w:ascii="Arial" w:eastAsia="Times New Roman" w:hAnsi="Arial" w:cs="Arial"/>
          <w:color w:val="000000"/>
        </w:rPr>
      </w:pPr>
    </w:p>
    <w:p w:rsidR="004600A3" w:rsidRPr="00665B89" w:rsidRDefault="004600A3" w:rsidP="004600A3">
      <w:pPr>
        <w:shd w:val="clear" w:color="auto" w:fill="FFFFFF"/>
        <w:spacing w:after="0" w:line="240" w:lineRule="auto"/>
        <w:jc w:val="both"/>
        <w:rPr>
          <w:rFonts w:ascii="Arial" w:eastAsia="Times New Roman" w:hAnsi="Arial" w:cs="Arial"/>
          <w:color w:val="000000"/>
        </w:rPr>
      </w:pPr>
    </w:p>
    <w:p w:rsidR="00665B89" w:rsidRPr="00665B89" w:rsidRDefault="00665B89" w:rsidP="00665B89">
      <w:pPr>
        <w:shd w:val="clear" w:color="auto" w:fill="FFFFFF"/>
        <w:spacing w:after="0" w:line="240" w:lineRule="auto"/>
        <w:rPr>
          <w:rFonts w:ascii="Arial" w:eastAsia="Times New Roman" w:hAnsi="Arial" w:cs="Arial"/>
          <w:color w:val="000000"/>
        </w:rPr>
      </w:pPr>
    </w:p>
    <w:bookmarkEnd w:id="0"/>
    <w:p w:rsidR="00665B89" w:rsidRPr="00665B89" w:rsidRDefault="00665B89" w:rsidP="00665B89">
      <w:pPr>
        <w:shd w:val="clear" w:color="auto" w:fill="FFFFFF"/>
        <w:spacing w:after="0" w:line="240" w:lineRule="auto"/>
        <w:rPr>
          <w:rFonts w:ascii="Arial" w:eastAsia="Times New Roman" w:hAnsi="Arial" w:cs="Arial"/>
          <w:color w:val="000000"/>
        </w:rPr>
      </w:pPr>
    </w:p>
    <w:p w:rsidR="001E3D08" w:rsidRPr="001E3D08" w:rsidRDefault="001E3D08" w:rsidP="001E3D08">
      <w:pPr>
        <w:shd w:val="clear" w:color="auto" w:fill="FFFFFF"/>
        <w:spacing w:after="0" w:line="240" w:lineRule="auto"/>
        <w:jc w:val="both"/>
        <w:rPr>
          <w:rFonts w:ascii="Arial" w:eastAsia="Times New Roman" w:hAnsi="Arial" w:cs="Arial"/>
          <w:color w:val="000000"/>
        </w:rPr>
      </w:pPr>
    </w:p>
    <w:p w:rsidR="001E3D08" w:rsidRPr="004600A3" w:rsidRDefault="001E3D08">
      <w:pPr>
        <w:rPr>
          <w:rFonts w:ascii="Arial" w:hAnsi="Arial" w:cs="Arial"/>
          <w:color w:val="222222"/>
          <w:shd w:val="clear" w:color="auto" w:fill="FFFFFF"/>
        </w:rPr>
      </w:pPr>
    </w:p>
    <w:p w:rsidR="001E3D08" w:rsidRPr="001E3D08" w:rsidRDefault="00B904AA" w:rsidP="001E3D08">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 </w:t>
      </w:r>
    </w:p>
    <w:p w:rsidR="00CE28EE" w:rsidRPr="004600A3" w:rsidRDefault="00CE28EE">
      <w:pPr>
        <w:rPr>
          <w:rFonts w:ascii="Arial" w:hAnsi="Arial" w:cs="Arial"/>
          <w:color w:val="222222"/>
          <w:shd w:val="clear" w:color="auto" w:fill="FFFFFF"/>
        </w:rPr>
      </w:pPr>
    </w:p>
    <w:p w:rsidR="00CE28EE" w:rsidRPr="00CE28EE" w:rsidRDefault="00CE28EE" w:rsidP="00CE28EE">
      <w:pPr>
        <w:spacing w:after="375" w:line="240" w:lineRule="auto"/>
        <w:outlineLvl w:val="0"/>
        <w:rPr>
          <w:rFonts w:ascii="Arial" w:eastAsia="Times New Roman" w:hAnsi="Arial" w:cs="Arial"/>
          <w:b/>
          <w:color w:val="111111"/>
          <w:kern w:val="36"/>
          <w:sz w:val="30"/>
        </w:rPr>
      </w:pPr>
      <w:r w:rsidRPr="00CE28EE">
        <w:rPr>
          <w:rFonts w:ascii="Arial" w:eastAsia="Times New Roman" w:hAnsi="Arial" w:cs="Arial"/>
          <w:b/>
          <w:color w:val="111111"/>
          <w:kern w:val="36"/>
          <w:sz w:val="30"/>
        </w:rPr>
        <w:t>Social Protection Schemes in Pakistan: assessment of existing programs</w:t>
      </w:r>
    </w:p>
    <w:p w:rsidR="00CE28EE" w:rsidRPr="00CE28EE" w:rsidRDefault="00CE28EE" w:rsidP="00CE28EE">
      <w:pPr>
        <w:jc w:val="both"/>
        <w:rPr>
          <w:rFonts w:ascii="Arial" w:hAnsi="Arial" w:cs="Arial"/>
          <w:color w:val="111111"/>
          <w:sz w:val="24"/>
          <w:szCs w:val="24"/>
          <w:shd w:val="clear" w:color="auto" w:fill="FFFFFF"/>
        </w:rPr>
      </w:pPr>
      <w:r w:rsidRPr="00CE28EE">
        <w:rPr>
          <w:rFonts w:ascii="Arial" w:hAnsi="Arial" w:cs="Arial"/>
          <w:color w:val="111111"/>
          <w:sz w:val="24"/>
          <w:szCs w:val="24"/>
          <w:shd w:val="clear" w:color="auto" w:fill="FFFFFF"/>
        </w:rPr>
        <w:t xml:space="preserve">Abstract </w:t>
      </w:r>
    </w:p>
    <w:p w:rsidR="00CE28EE" w:rsidRDefault="00CE28EE" w:rsidP="00CE28EE">
      <w:pPr>
        <w:jc w:val="both"/>
        <w:rPr>
          <w:rFonts w:ascii="Arial" w:hAnsi="Arial" w:cs="Arial"/>
          <w:color w:val="111111"/>
          <w:sz w:val="24"/>
          <w:szCs w:val="24"/>
          <w:shd w:val="clear" w:color="auto" w:fill="FFFFFF"/>
        </w:rPr>
      </w:pPr>
      <w:r w:rsidRPr="00CE28EE">
        <w:rPr>
          <w:rFonts w:ascii="Arial" w:hAnsi="Arial" w:cs="Arial"/>
          <w:color w:val="111111"/>
          <w:sz w:val="24"/>
          <w:szCs w:val="24"/>
          <w:shd w:val="clear" w:color="auto" w:fill="FFFFFF"/>
        </w:rPr>
        <w:t>Social protection is regarded as a basic human right guaranteed in several International Covenants and Treaties. The Constitution of Pakistan exclusively stipulates the provision of social security for all citizens of the country. The aim of the study is to explore and evaluate the social protection schemes with regards to its coverage, scope and outreach. The country has number of social security schemes that are being carried out by provincial and federal governments for the welfare</w:t>
      </w:r>
      <w:r w:rsidR="00EB6809">
        <w:rPr>
          <w:rFonts w:ascii="Arial" w:hAnsi="Arial" w:cs="Arial"/>
          <w:color w:val="111111"/>
          <w:sz w:val="24"/>
          <w:szCs w:val="24"/>
          <w:shd w:val="clear" w:color="auto" w:fill="FFFFFF"/>
        </w:rPr>
        <w:t xml:space="preserve"> of workers like old age benefi</w:t>
      </w:r>
      <w:r w:rsidRPr="00CE28EE">
        <w:rPr>
          <w:rFonts w:ascii="Arial" w:hAnsi="Arial" w:cs="Arial"/>
          <w:color w:val="111111"/>
          <w:sz w:val="24"/>
          <w:szCs w:val="24"/>
          <w:shd w:val="clear" w:color="auto" w:fill="FFFFFF"/>
        </w:rPr>
        <w:t>ts, disablement, health and medical facilities. However, these schemes have failed to extend their</w:t>
      </w:r>
      <w:r w:rsidR="00EB6809">
        <w:rPr>
          <w:rFonts w:ascii="Arial" w:hAnsi="Arial" w:cs="Arial"/>
          <w:color w:val="111111"/>
          <w:sz w:val="24"/>
          <w:szCs w:val="24"/>
          <w:shd w:val="clear" w:color="auto" w:fill="FFFFFF"/>
        </w:rPr>
        <w:t xml:space="preserve"> benefi</w:t>
      </w:r>
      <w:r w:rsidRPr="00CE28EE">
        <w:rPr>
          <w:rFonts w:ascii="Arial" w:hAnsi="Arial" w:cs="Arial"/>
          <w:color w:val="111111"/>
          <w:sz w:val="24"/>
          <w:szCs w:val="24"/>
          <w:shd w:val="clear" w:color="auto" w:fill="FFFFFF"/>
        </w:rPr>
        <w:t>ts to home based, part-time, temporary or contract and agric</w:t>
      </w:r>
      <w:r w:rsidR="00EB6809">
        <w:rPr>
          <w:rFonts w:ascii="Arial" w:hAnsi="Arial" w:cs="Arial"/>
          <w:color w:val="111111"/>
          <w:sz w:val="24"/>
          <w:szCs w:val="24"/>
          <w:shd w:val="clear" w:color="auto" w:fill="FFFFFF"/>
        </w:rPr>
        <w:t>ultural workers. This paper att</w:t>
      </w:r>
      <w:r w:rsidRPr="00CE28EE">
        <w:rPr>
          <w:rFonts w:ascii="Arial" w:hAnsi="Arial" w:cs="Arial"/>
          <w:color w:val="111111"/>
          <w:sz w:val="24"/>
          <w:szCs w:val="24"/>
          <w:shd w:val="clear" w:color="auto" w:fill="FFFFFF"/>
        </w:rPr>
        <w:t>empts to highlight the shortcomings of existing social protection programs th</w:t>
      </w:r>
      <w:r w:rsidR="00EB6809">
        <w:rPr>
          <w:rFonts w:ascii="Arial" w:hAnsi="Arial" w:cs="Arial"/>
          <w:color w:val="111111"/>
          <w:sz w:val="24"/>
          <w:szCs w:val="24"/>
          <w:shd w:val="clear" w:color="auto" w:fill="FFFFFF"/>
        </w:rPr>
        <w:t>at are obstructing their benefi</w:t>
      </w:r>
      <w:r w:rsidRPr="00CE28EE">
        <w:rPr>
          <w:rFonts w:ascii="Arial" w:hAnsi="Arial" w:cs="Arial"/>
          <w:color w:val="111111"/>
          <w:sz w:val="24"/>
          <w:szCs w:val="24"/>
          <w:shd w:val="clear" w:color="auto" w:fill="FFFFFF"/>
        </w:rPr>
        <w:t>t distribution and limiting their outreach. It underlines the challenges faced by the implementing agencies. This paper also suggests some improvements in the structural design of social security mechanism with special focus on the sc</w:t>
      </w:r>
      <w:r w:rsidR="00EB6809">
        <w:rPr>
          <w:rFonts w:ascii="Arial" w:hAnsi="Arial" w:cs="Arial"/>
          <w:color w:val="111111"/>
          <w:sz w:val="24"/>
          <w:szCs w:val="24"/>
          <w:shd w:val="clear" w:color="auto" w:fill="FFFFFF"/>
        </w:rPr>
        <w:t>ope, coverage, outreach and eff</w:t>
      </w:r>
      <w:r w:rsidRPr="00CE28EE">
        <w:rPr>
          <w:rFonts w:ascii="Arial" w:hAnsi="Arial" w:cs="Arial"/>
          <w:color w:val="111111"/>
          <w:sz w:val="24"/>
          <w:szCs w:val="24"/>
          <w:shd w:val="clear" w:color="auto" w:fill="FFFFFF"/>
        </w:rPr>
        <w:t xml:space="preserve">ective delivery mechanism. Since, the proper </w:t>
      </w:r>
      <w:r w:rsidR="00EB6809">
        <w:rPr>
          <w:rFonts w:ascii="Arial" w:hAnsi="Arial" w:cs="Arial"/>
          <w:color w:val="111111"/>
          <w:sz w:val="24"/>
          <w:szCs w:val="24"/>
          <w:shd w:val="clear" w:color="auto" w:fill="FFFFFF"/>
        </w:rPr>
        <w:t>allocation of resources and eff</w:t>
      </w:r>
      <w:r w:rsidRPr="00CE28EE">
        <w:rPr>
          <w:rFonts w:ascii="Arial" w:hAnsi="Arial" w:cs="Arial"/>
          <w:color w:val="111111"/>
          <w:sz w:val="24"/>
          <w:szCs w:val="24"/>
          <w:shd w:val="clear" w:color="auto" w:fill="FFFFFF"/>
        </w:rPr>
        <w:t>ective implementation of these schemes can ensure the assistance and welfare of the targeted population.</w:t>
      </w:r>
    </w:p>
    <w:p w:rsidR="00CA378F" w:rsidRDefault="00CA378F" w:rsidP="00CE28EE">
      <w:pPr>
        <w:jc w:val="both"/>
        <w:rPr>
          <w:rFonts w:ascii="Arial" w:hAnsi="Arial" w:cs="Arial"/>
          <w:color w:val="111111"/>
          <w:sz w:val="24"/>
          <w:szCs w:val="24"/>
          <w:shd w:val="clear" w:color="auto" w:fill="FFFFFF"/>
        </w:rPr>
      </w:pPr>
    </w:p>
    <w:p w:rsidR="00CA378F" w:rsidRDefault="00CA378F" w:rsidP="00CA378F">
      <w:pPr>
        <w:shd w:val="clear" w:color="auto" w:fill="FFFFFF"/>
        <w:spacing w:after="0" w:line="240" w:lineRule="auto"/>
        <w:rPr>
          <w:rFonts w:ascii="Arial" w:eastAsia="Times New Roman" w:hAnsi="Arial" w:cs="Arial"/>
          <w:color w:val="000000"/>
        </w:rPr>
      </w:pPr>
      <w:r w:rsidRPr="00CA378F">
        <w:rPr>
          <w:rFonts w:ascii="Arial" w:eastAsia="Times New Roman" w:hAnsi="Arial" w:cs="Arial"/>
          <w:color w:val="000000"/>
        </w:rPr>
        <w:t xml:space="preserve">Keywords: social protection schemes, welfare, social security, assessment, Pakistan.      </w:t>
      </w:r>
    </w:p>
    <w:p w:rsidR="00CA378F" w:rsidRPr="00CA378F" w:rsidRDefault="00CA378F" w:rsidP="00CA378F">
      <w:pPr>
        <w:shd w:val="clear" w:color="auto" w:fill="FFFFFF"/>
        <w:spacing w:after="0" w:line="240" w:lineRule="auto"/>
        <w:rPr>
          <w:rFonts w:ascii="Arial" w:eastAsia="Times New Roman" w:hAnsi="Arial" w:cs="Arial"/>
          <w:color w:val="000000"/>
        </w:rPr>
      </w:pPr>
      <w:r w:rsidRPr="00CA378F">
        <w:rPr>
          <w:rFonts w:ascii="Arial" w:eastAsia="Times New Roman" w:hAnsi="Arial" w:cs="Arial"/>
          <w:color w:val="000000"/>
        </w:rPr>
        <w:t xml:space="preserve">              </w:t>
      </w:r>
    </w:p>
    <w:p w:rsidR="00CA378F" w:rsidRDefault="00CA378F" w:rsidP="00CA378F">
      <w:pPr>
        <w:shd w:val="clear" w:color="auto" w:fill="FFFFFF"/>
        <w:spacing w:after="0" w:line="240" w:lineRule="auto"/>
        <w:rPr>
          <w:rFonts w:ascii="Arial" w:eastAsia="Times New Roman" w:hAnsi="Arial" w:cs="Arial"/>
          <w:color w:val="000000"/>
        </w:rPr>
      </w:pPr>
      <w:r w:rsidRPr="00CA378F">
        <w:rPr>
          <w:rFonts w:ascii="Arial" w:eastAsia="Times New Roman" w:hAnsi="Arial" w:cs="Arial"/>
          <w:color w:val="000000"/>
        </w:rPr>
        <w:t>Introduction</w:t>
      </w:r>
    </w:p>
    <w:p w:rsidR="00CA378F" w:rsidRPr="00CA378F" w:rsidRDefault="00CA378F" w:rsidP="00CA378F">
      <w:pPr>
        <w:shd w:val="clear" w:color="auto" w:fill="FFFFFF"/>
        <w:spacing w:after="0" w:line="240" w:lineRule="auto"/>
        <w:rPr>
          <w:rFonts w:ascii="Arial" w:eastAsia="Times New Roman" w:hAnsi="Arial" w:cs="Arial"/>
          <w:color w:val="000000"/>
        </w:rPr>
      </w:pPr>
    </w:p>
    <w:p w:rsidR="00CA378F" w:rsidRPr="00CA378F" w:rsidRDefault="00CA378F" w:rsidP="00CA378F">
      <w:pPr>
        <w:shd w:val="clear" w:color="auto" w:fill="FFFFFF"/>
        <w:spacing w:after="0" w:line="240" w:lineRule="auto"/>
        <w:jc w:val="both"/>
        <w:rPr>
          <w:rFonts w:ascii="Arial" w:eastAsia="Times New Roman" w:hAnsi="Arial" w:cs="Arial"/>
          <w:color w:val="000000"/>
        </w:rPr>
      </w:pPr>
      <w:r w:rsidRPr="00CA378F">
        <w:rPr>
          <w:rFonts w:ascii="Arial" w:eastAsia="Times New Roman" w:hAnsi="Arial" w:cs="Arial"/>
          <w:color w:val="000000"/>
        </w:rPr>
        <w:t xml:space="preserve">It is evident from the literature review that the term social protection is interchangeable </w:t>
      </w:r>
    </w:p>
    <w:p w:rsidR="00CA378F" w:rsidRPr="00CA378F" w:rsidRDefault="00CA378F" w:rsidP="00CA378F">
      <w:pPr>
        <w:shd w:val="clear" w:color="auto" w:fill="FFFFFF"/>
        <w:spacing w:after="0" w:line="240" w:lineRule="auto"/>
        <w:rPr>
          <w:rFonts w:ascii="Arial" w:eastAsia="Times New Roman" w:hAnsi="Arial" w:cs="Arial"/>
          <w:color w:val="000000"/>
        </w:rPr>
      </w:pPr>
      <w:r w:rsidRPr="00CA378F">
        <w:rPr>
          <w:rFonts w:ascii="Arial" w:eastAsia="Times New Roman" w:hAnsi="Arial" w:cs="Arial"/>
          <w:color w:val="000000"/>
        </w:rPr>
        <w:t xml:space="preserve">with social security. The term was ﬁrst coined by the United Nations (UN). Generally, </w:t>
      </w:r>
    </w:p>
    <w:p w:rsidR="00CA378F" w:rsidRDefault="00CA378F" w:rsidP="00CA378F">
      <w:pPr>
        <w:shd w:val="clear" w:color="auto" w:fill="FFFFFF"/>
        <w:spacing w:after="0" w:line="240" w:lineRule="auto"/>
        <w:rPr>
          <w:rFonts w:ascii="Arial" w:eastAsia="Times New Roman" w:hAnsi="Arial" w:cs="Arial"/>
          <w:color w:val="000000"/>
        </w:rPr>
      </w:pPr>
      <w:r w:rsidRPr="00CA378F">
        <w:rPr>
          <w:rFonts w:ascii="Arial" w:eastAsia="Times New Roman" w:hAnsi="Arial" w:cs="Arial"/>
          <w:color w:val="000000"/>
        </w:rPr>
        <w:t xml:space="preserve">Social protection can be described as a provision that </w:t>
      </w:r>
      <w:r>
        <w:rPr>
          <w:rFonts w:ascii="Arial" w:eastAsia="Times New Roman" w:hAnsi="Arial" w:cs="Arial"/>
          <w:color w:val="000000"/>
        </w:rPr>
        <w:t>[</w:t>
      </w:r>
    </w:p>
    <w:p w:rsidR="00CA378F" w:rsidRDefault="00CA378F" w:rsidP="00CA378F">
      <w:pPr>
        <w:shd w:val="clear" w:color="auto" w:fill="FFFFFF"/>
        <w:spacing w:after="0" w:line="240" w:lineRule="auto"/>
        <w:rPr>
          <w:rFonts w:ascii="Arial" w:eastAsia="Times New Roman" w:hAnsi="Arial" w:cs="Arial"/>
          <w:color w:val="000000"/>
        </w:rPr>
      </w:pPr>
    </w:p>
    <w:p w:rsidR="00CA378F" w:rsidRDefault="00CA378F" w:rsidP="00CA378F">
      <w:pPr>
        <w:shd w:val="clear" w:color="auto" w:fill="FFFFFF"/>
        <w:spacing w:after="0" w:line="240" w:lineRule="auto"/>
        <w:rPr>
          <w:rFonts w:ascii="Arial" w:eastAsia="Times New Roman" w:hAnsi="Arial" w:cs="Arial"/>
          <w:color w:val="000000"/>
        </w:rPr>
      </w:pPr>
      <w:r w:rsidRPr="00CA378F">
        <w:rPr>
          <w:rFonts w:ascii="Arial" w:eastAsia="Times New Roman" w:hAnsi="Arial" w:cs="Arial"/>
          <w:color w:val="000000"/>
        </w:rPr>
        <w:t>“</w:t>
      </w:r>
      <w:r w:rsidRPr="00CA378F">
        <w:rPr>
          <w:rFonts w:ascii="Arial" w:eastAsia="Times New Roman" w:hAnsi="Arial" w:cs="Arial"/>
          <w:i/>
          <w:color w:val="000000"/>
        </w:rPr>
        <w:t>society provides to individuals and households through public and collective measures to guarantee them a minimum standard of living and to protect them against low or declining standards of living arising out of a number of basic risks and needs.” (Pakistan Business Council, 2011).</w:t>
      </w:r>
      <w:r w:rsidRPr="00CA378F">
        <w:rPr>
          <w:rFonts w:ascii="Arial" w:eastAsia="Times New Roman" w:hAnsi="Arial" w:cs="Arial"/>
          <w:color w:val="000000"/>
        </w:rPr>
        <w:t xml:space="preserve"> </w:t>
      </w:r>
    </w:p>
    <w:p w:rsidR="00CA378F" w:rsidRPr="00CA378F" w:rsidRDefault="00CA378F" w:rsidP="00CA378F">
      <w:pPr>
        <w:shd w:val="clear" w:color="auto" w:fill="FFFFFF"/>
        <w:spacing w:after="0" w:line="240" w:lineRule="auto"/>
        <w:rPr>
          <w:rFonts w:ascii="Arial" w:eastAsia="Times New Roman" w:hAnsi="Arial" w:cs="Arial"/>
          <w:color w:val="000000"/>
        </w:rPr>
      </w:pPr>
      <w:r w:rsidRPr="00CA378F">
        <w:rPr>
          <w:rFonts w:ascii="Arial" w:eastAsia="Times New Roman" w:hAnsi="Arial" w:cs="Arial"/>
          <w:color w:val="000000"/>
        </w:rPr>
        <w:t>The concept of social security is enshrined in Article 22</w:t>
      </w:r>
      <w:r w:rsidR="004D4C36">
        <w:rPr>
          <w:rStyle w:val="FootnoteReference"/>
          <w:rFonts w:ascii="Arial" w:eastAsia="Times New Roman" w:hAnsi="Arial" w:cs="Arial"/>
          <w:color w:val="000000"/>
        </w:rPr>
        <w:footnoteReference w:id="1"/>
      </w:r>
      <w:r w:rsidRPr="00CA378F">
        <w:rPr>
          <w:rFonts w:ascii="Arial" w:eastAsia="Times New Roman" w:hAnsi="Arial" w:cs="Arial"/>
          <w:color w:val="000000"/>
          <w:position w:val="21"/>
        </w:rPr>
        <w:t> 1</w:t>
      </w:r>
      <w:r w:rsidRPr="00CA378F">
        <w:rPr>
          <w:rFonts w:ascii="Arial" w:eastAsia="Times New Roman" w:hAnsi="Arial" w:cs="Arial"/>
          <w:color w:val="000000"/>
        </w:rPr>
        <w:t xml:space="preserve"> of the Universal Declaration of Human </w:t>
      </w:r>
    </w:p>
    <w:p w:rsidR="00CA378F" w:rsidRPr="00CA378F" w:rsidRDefault="00CA378F" w:rsidP="00CA378F">
      <w:pPr>
        <w:shd w:val="clear" w:color="auto" w:fill="FFFFFF"/>
        <w:spacing w:after="0" w:line="240" w:lineRule="auto"/>
        <w:rPr>
          <w:rFonts w:ascii="Arial" w:eastAsia="Times New Roman" w:hAnsi="Arial" w:cs="Arial"/>
          <w:color w:val="000000"/>
        </w:rPr>
      </w:pPr>
      <w:r w:rsidRPr="00CA378F">
        <w:rPr>
          <w:rFonts w:ascii="Arial" w:eastAsia="Times New Roman" w:hAnsi="Arial" w:cs="Arial"/>
          <w:color w:val="000000"/>
        </w:rPr>
        <w:t xml:space="preserve">Rights which speciﬁes that every member of society is entitled to have social security </w:t>
      </w:r>
    </w:p>
    <w:p w:rsidR="00CA378F" w:rsidRPr="00CA378F" w:rsidRDefault="00CA378F" w:rsidP="00CA378F">
      <w:pPr>
        <w:shd w:val="clear" w:color="auto" w:fill="FFFFFF"/>
        <w:spacing w:after="0" w:line="240" w:lineRule="auto"/>
        <w:rPr>
          <w:rFonts w:ascii="Arial" w:eastAsia="Times New Roman" w:hAnsi="Arial" w:cs="Arial"/>
          <w:color w:val="000000"/>
        </w:rPr>
      </w:pPr>
      <w:r w:rsidRPr="00CA378F">
        <w:rPr>
          <w:rFonts w:ascii="Arial" w:eastAsia="Times New Roman" w:hAnsi="Arial" w:cs="Arial"/>
          <w:color w:val="000000"/>
        </w:rPr>
        <w:t xml:space="preserve">(United Nations, 1948). Social protection schemes provide basic level of assistance </w:t>
      </w:r>
    </w:p>
    <w:p w:rsidR="004D4C36" w:rsidRDefault="00CA378F" w:rsidP="004D4C36">
      <w:pPr>
        <w:shd w:val="clear" w:color="auto" w:fill="FFFFFF"/>
        <w:rPr>
          <w:rFonts w:ascii="Arial" w:eastAsia="Times New Roman" w:hAnsi="Arial" w:cs="Arial"/>
          <w:color w:val="000000"/>
        </w:rPr>
      </w:pPr>
      <w:r w:rsidRPr="00CA378F">
        <w:rPr>
          <w:rFonts w:ascii="Arial" w:eastAsia="Times New Roman" w:hAnsi="Arial" w:cs="Arial"/>
          <w:color w:val="000000"/>
        </w:rPr>
        <w:t xml:space="preserve">to those whose earning capacity is interrupted due to “contingencies” such as </w:t>
      </w:r>
      <w:r w:rsidR="004D4C36" w:rsidRPr="004D4C36">
        <w:rPr>
          <w:rFonts w:ascii="Arial" w:eastAsia="Times New Roman" w:hAnsi="Arial" w:cs="Arial"/>
          <w:color w:val="000000"/>
        </w:rPr>
        <w:t>sickness, work injury, disablement and old age. Beside the feature of sustenance to the beneﬁciaries, the social protection schemes play a signiﬁcant role in balancing the essentials of demand and services and therefore overall employment level in national eco</w:t>
      </w:r>
      <w:r w:rsidR="004D4C36">
        <w:rPr>
          <w:rFonts w:ascii="Arial" w:eastAsia="Times New Roman" w:hAnsi="Arial" w:cs="Arial"/>
          <w:color w:val="000000"/>
        </w:rPr>
        <w:t xml:space="preserve">nomy. </w:t>
      </w:r>
    </w:p>
    <w:p w:rsidR="004D4C36" w:rsidRPr="004D4C36" w:rsidRDefault="004D4C36" w:rsidP="004D4C36">
      <w:pPr>
        <w:shd w:val="clear" w:color="auto" w:fill="FFFFFF"/>
        <w:rPr>
          <w:rFonts w:ascii="Arial" w:eastAsia="Times New Roman" w:hAnsi="Arial" w:cs="Arial"/>
          <w:color w:val="000000"/>
        </w:rPr>
      </w:pPr>
      <w:r w:rsidRPr="004D4C36">
        <w:rPr>
          <w:rFonts w:ascii="Arial" w:hAnsi="Arial" w:cs="Arial"/>
          <w:color w:val="000000"/>
          <w:shd w:val="clear" w:color="auto" w:fill="FFFFFF"/>
        </w:rPr>
        <w:t>E</w:t>
      </w:r>
      <w:r w:rsidRPr="004D4C36">
        <w:rPr>
          <w:rStyle w:val="ff6"/>
          <w:rFonts w:ascii="Cambria Math" w:hAnsi="Cambria Math" w:cs="Cambria Math"/>
          <w:color w:val="000000"/>
          <w:shd w:val="clear" w:color="auto" w:fill="FFFFFF"/>
        </w:rPr>
        <w:t>ﬀ</w:t>
      </w:r>
      <w:r w:rsidRPr="004D4C36">
        <w:rPr>
          <w:rStyle w:val="ff4"/>
          <w:rFonts w:ascii="Arial" w:hAnsi="Arial" w:cs="Arial"/>
          <w:color w:val="000000"/>
          <w:shd w:val="clear" w:color="auto" w:fill="FFFFFF"/>
        </w:rPr>
        <w:t>ective social protection policies and initiatives increase</w:t>
      </w:r>
      <w:r>
        <w:rPr>
          <w:rFonts w:ascii="Arial" w:eastAsia="Times New Roman" w:hAnsi="Arial" w:cs="Arial"/>
          <w:color w:val="000000"/>
        </w:rPr>
        <w:t xml:space="preserve"> i</w:t>
      </w:r>
      <w:r w:rsidRPr="004D4C36">
        <w:rPr>
          <w:rFonts w:ascii="Arial" w:eastAsia="Times New Roman" w:hAnsi="Arial" w:cs="Arial"/>
          <w:color w:val="000000"/>
        </w:rPr>
        <w:t xml:space="preserve">ncrease employment opportunities, shorten the loss of human capital, and protect people from falling into </w:t>
      </w:r>
      <w:r>
        <w:rPr>
          <w:rFonts w:ascii="Arial" w:eastAsia="Times New Roman" w:hAnsi="Arial" w:cs="Arial"/>
          <w:color w:val="000000"/>
        </w:rPr>
        <w:t>poverty consequent to fi</w:t>
      </w:r>
      <w:r w:rsidRPr="004D4C36">
        <w:rPr>
          <w:rFonts w:ascii="Arial" w:eastAsia="Times New Roman" w:hAnsi="Arial" w:cs="Arial"/>
          <w:color w:val="000000"/>
        </w:rPr>
        <w:t>nancial or economic crises (Khan, A. 2013). Simultaneously, successful protective measures shape a signiﬁcant component of social policy and encourage societal cohesion (Kabeer &amp; Sarah, 2010).</w:t>
      </w:r>
    </w:p>
    <w:p w:rsidR="004D4C36" w:rsidRPr="004D4C36" w:rsidRDefault="004D4C36" w:rsidP="004D4C36">
      <w:pPr>
        <w:shd w:val="clear" w:color="auto" w:fill="FFFFFF"/>
        <w:spacing w:after="0" w:line="240" w:lineRule="auto"/>
        <w:rPr>
          <w:rFonts w:ascii="Arial" w:eastAsia="Times New Roman" w:hAnsi="Arial" w:cs="Arial"/>
          <w:color w:val="000000"/>
        </w:rPr>
      </w:pPr>
      <w:r w:rsidRPr="004D4C36">
        <w:rPr>
          <w:rFonts w:ascii="Arial" w:eastAsia="Times New Roman" w:hAnsi="Arial" w:cs="Arial"/>
          <w:color w:val="000000"/>
        </w:rPr>
        <w:t>The aim of this study is to identify the modalities of a complete social protection scheme for the employed labor and poor population in Pakistan. Particularly, the primary objectives of this descriptive study are to:</w:t>
      </w:r>
    </w:p>
    <w:p w:rsidR="004D4C36" w:rsidRPr="004D4C36" w:rsidRDefault="004D4C36" w:rsidP="004D4C36">
      <w:pPr>
        <w:shd w:val="clear" w:color="auto" w:fill="FFFFFF"/>
        <w:spacing w:after="0" w:line="0" w:lineRule="auto"/>
        <w:rPr>
          <w:rFonts w:ascii="Arial" w:eastAsia="Times New Roman" w:hAnsi="Arial" w:cs="Arial"/>
          <w:color w:val="000000"/>
        </w:rPr>
      </w:pPr>
      <w:r w:rsidRPr="004D4C36">
        <w:rPr>
          <w:rFonts w:ascii="Arial" w:eastAsia="Times New Roman" w:hAnsi="Arial" w:cs="Arial"/>
          <w:color w:val="000000"/>
        </w:rPr>
        <w:t>•  Assess the number of poor population and their socio-economic conditions;</w:t>
      </w:r>
    </w:p>
    <w:p w:rsidR="004D4C36" w:rsidRPr="004D4C36" w:rsidRDefault="004D4C36" w:rsidP="004D4C36">
      <w:pPr>
        <w:shd w:val="clear" w:color="auto" w:fill="FFFFFF"/>
        <w:spacing w:after="0" w:line="0" w:lineRule="auto"/>
        <w:rPr>
          <w:rFonts w:ascii="Arial" w:eastAsia="Times New Roman" w:hAnsi="Arial" w:cs="Arial"/>
          <w:color w:val="000000"/>
        </w:rPr>
      </w:pPr>
      <w:r w:rsidRPr="004D4C36">
        <w:rPr>
          <w:rFonts w:ascii="Arial" w:eastAsia="Times New Roman" w:hAnsi="Arial" w:cs="Arial"/>
          <w:color w:val="000000"/>
        </w:rPr>
        <w:t xml:space="preserve">•  Assess and evaluate the existing policies and programs of social protection </w:t>
      </w:r>
    </w:p>
    <w:p w:rsidR="004D4C36" w:rsidRDefault="004D4C36" w:rsidP="004D4C36">
      <w:pPr>
        <w:shd w:val="clear" w:color="auto" w:fill="FFFFFF"/>
        <w:spacing w:after="0" w:line="240" w:lineRule="auto"/>
        <w:rPr>
          <w:rFonts w:ascii="Arial" w:eastAsia="Times New Roman" w:hAnsi="Arial" w:cs="Arial"/>
          <w:color w:val="000000"/>
        </w:rPr>
      </w:pPr>
      <w:r w:rsidRPr="004D4C36">
        <w:rPr>
          <w:rFonts w:ascii="Arial" w:eastAsia="Times New Roman" w:hAnsi="Arial" w:cs="Arial"/>
          <w:color w:val="000000"/>
        </w:rPr>
        <w:t>including social assistance and social security schemes and their outreach;</w:t>
      </w:r>
    </w:p>
    <w:p w:rsidR="004D4C36" w:rsidRDefault="004D4C36" w:rsidP="004D4C36">
      <w:pPr>
        <w:shd w:val="clear" w:color="auto" w:fill="FFFFFF"/>
        <w:spacing w:after="0" w:line="240" w:lineRule="auto"/>
        <w:rPr>
          <w:rFonts w:ascii="Arial" w:eastAsia="Times New Roman" w:hAnsi="Arial" w:cs="Arial"/>
          <w:color w:val="000000"/>
        </w:rPr>
      </w:pPr>
    </w:p>
    <w:p w:rsidR="004D4C36" w:rsidRPr="004D4C36" w:rsidRDefault="004D4C36" w:rsidP="004D4C36">
      <w:pPr>
        <w:shd w:val="clear" w:color="auto" w:fill="FFFFFF"/>
        <w:spacing w:after="0" w:line="0" w:lineRule="auto"/>
        <w:rPr>
          <w:rFonts w:ascii="ff7" w:eastAsia="Times New Roman" w:hAnsi="ff7" w:cs="Times New Roman"/>
          <w:color w:val="000000"/>
          <w:sz w:val="63"/>
          <w:szCs w:val="63"/>
        </w:rPr>
      </w:pPr>
      <w:r w:rsidRPr="004D4C36">
        <w:rPr>
          <w:rFonts w:ascii="ff4" w:eastAsia="Times New Roman" w:hAnsi="ff4" w:cs="Times New Roman"/>
          <w:color w:val="000000"/>
          <w:sz w:val="63"/>
          <w:szCs w:val="63"/>
        </w:rPr>
        <w:t xml:space="preserve">Suggestions about policy changes to increase the outreach of existing schemes </w:t>
      </w:r>
    </w:p>
    <w:p w:rsidR="004D4C36" w:rsidRPr="004D4C36" w:rsidRDefault="004D4C36" w:rsidP="004D4C3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Suggestions about Policy changes to Increases </w:t>
      </w:r>
      <w:r w:rsidRPr="004D4C36">
        <w:rPr>
          <w:rFonts w:ascii="Arial" w:eastAsia="Times New Roman" w:hAnsi="Arial" w:cs="Arial"/>
          <w:color w:val="000000"/>
        </w:rPr>
        <w:t>for the destitute and vulnerable groups</w:t>
      </w:r>
    </w:p>
    <w:p w:rsidR="004D4C36" w:rsidRPr="004D4C36" w:rsidRDefault="004D4C36" w:rsidP="004D4C36">
      <w:pPr>
        <w:shd w:val="clear" w:color="auto" w:fill="FFFFFF"/>
        <w:spacing w:after="0" w:line="240" w:lineRule="auto"/>
        <w:rPr>
          <w:rFonts w:ascii="Arial" w:eastAsia="Times New Roman" w:hAnsi="Arial" w:cs="Arial"/>
          <w:color w:val="000000"/>
        </w:rPr>
      </w:pPr>
    </w:p>
    <w:p w:rsidR="004D4C36" w:rsidRPr="004D4C36" w:rsidRDefault="004D4C36" w:rsidP="004D4C36">
      <w:pPr>
        <w:shd w:val="clear" w:color="auto" w:fill="FFFFFF"/>
        <w:spacing w:after="0" w:line="0" w:lineRule="auto"/>
        <w:rPr>
          <w:rFonts w:ascii="Arial" w:eastAsia="Times New Roman" w:hAnsi="Arial" w:cs="Arial"/>
          <w:color w:val="000000"/>
        </w:rPr>
      </w:pPr>
      <w:r w:rsidRPr="004D4C36">
        <w:rPr>
          <w:rFonts w:ascii="Arial" w:eastAsia="Times New Roman" w:hAnsi="Arial" w:cs="Arial"/>
          <w:color w:val="000000"/>
        </w:rPr>
        <w:t xml:space="preserve">•  Suggestions about policy changes to increase the outreach of existing schemes </w:t>
      </w:r>
    </w:p>
    <w:p w:rsidR="004D4C36" w:rsidRPr="004D4C36" w:rsidRDefault="004D4C36" w:rsidP="004D4C36">
      <w:pPr>
        <w:shd w:val="clear" w:color="auto" w:fill="FFFFFF"/>
        <w:spacing w:after="0" w:line="240" w:lineRule="auto"/>
        <w:rPr>
          <w:rFonts w:ascii="Arial" w:eastAsia="Times New Roman" w:hAnsi="Arial" w:cs="Arial"/>
          <w:color w:val="000000"/>
        </w:rPr>
      </w:pPr>
      <w:r w:rsidRPr="004D4C36">
        <w:rPr>
          <w:rFonts w:ascii="Arial" w:eastAsia="Times New Roman" w:hAnsi="Arial" w:cs="Arial"/>
          <w:color w:val="000000"/>
        </w:rPr>
        <w:t>for the destitute and vulnerable group</w:t>
      </w:r>
      <w:r>
        <w:rPr>
          <w:rFonts w:ascii="Arial" w:eastAsia="Times New Roman" w:hAnsi="Arial" w:cs="Arial"/>
          <w:color w:val="000000"/>
        </w:rPr>
        <w:t xml:space="preserve"> </w:t>
      </w:r>
      <w:r w:rsidRPr="004D4C36">
        <w:rPr>
          <w:rFonts w:ascii="Arial" w:eastAsia="Times New Roman" w:hAnsi="Arial" w:cs="Arial"/>
          <w:color w:val="000000"/>
        </w:rPr>
        <w:t>nomy. E</w:t>
      </w:r>
      <w:r w:rsidRPr="004D4C36">
        <w:rPr>
          <w:rFonts w:ascii="Cambria Math" w:eastAsia="Times New Roman" w:hAnsi="Cambria Math" w:cs="Cambria Math"/>
          <w:color w:val="000000"/>
        </w:rPr>
        <w:t>ﬀ</w:t>
      </w:r>
      <w:r w:rsidRPr="004D4C36">
        <w:rPr>
          <w:rFonts w:ascii="Arial" w:eastAsia="Times New Roman" w:hAnsi="Arial" w:cs="Arial"/>
          <w:color w:val="000000"/>
        </w:rPr>
        <w:t xml:space="preserve"> ective social protection policies and initiatives i</w:t>
      </w:r>
    </w:p>
    <w:p w:rsidR="00CA378F" w:rsidRDefault="00CA378F" w:rsidP="00CA378F">
      <w:pPr>
        <w:shd w:val="clear" w:color="auto" w:fill="FFFFFF"/>
        <w:spacing w:after="0" w:line="240" w:lineRule="auto"/>
        <w:rPr>
          <w:rFonts w:ascii="Arial" w:eastAsia="Times New Roman" w:hAnsi="Arial" w:cs="Arial"/>
          <w:color w:val="000000"/>
        </w:rPr>
      </w:pPr>
    </w:p>
    <w:p w:rsidR="00CA378F" w:rsidRDefault="00CA378F" w:rsidP="00CA378F">
      <w:pPr>
        <w:shd w:val="clear" w:color="auto" w:fill="FFFFFF"/>
        <w:spacing w:after="0" w:line="240" w:lineRule="auto"/>
        <w:rPr>
          <w:rFonts w:ascii="Arial" w:eastAsia="Times New Roman" w:hAnsi="Arial" w:cs="Arial"/>
          <w:color w:val="000000"/>
        </w:rPr>
      </w:pPr>
    </w:p>
    <w:p w:rsidR="00CA378F" w:rsidRDefault="00CA378F" w:rsidP="00CA378F">
      <w:pPr>
        <w:shd w:val="clear" w:color="auto" w:fill="FFFFFF"/>
        <w:spacing w:after="0" w:line="240" w:lineRule="auto"/>
        <w:rPr>
          <w:rFonts w:ascii="Arial" w:eastAsia="Times New Roman" w:hAnsi="Arial" w:cs="Arial"/>
          <w:color w:val="000000"/>
        </w:rPr>
      </w:pPr>
    </w:p>
    <w:p w:rsidR="00CA378F" w:rsidRDefault="00CA378F" w:rsidP="00CA378F">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 </w:t>
      </w:r>
    </w:p>
    <w:p w:rsidR="00CA378F" w:rsidRDefault="00CA378F" w:rsidP="00CA378F">
      <w:pPr>
        <w:shd w:val="clear" w:color="auto" w:fill="FFFFFF"/>
        <w:spacing w:after="0" w:line="240" w:lineRule="auto"/>
        <w:rPr>
          <w:rFonts w:ascii="Arial" w:eastAsia="Times New Roman" w:hAnsi="Arial" w:cs="Arial"/>
          <w:color w:val="000000"/>
        </w:rPr>
      </w:pPr>
    </w:p>
    <w:p w:rsidR="00CA378F" w:rsidRDefault="00CA378F" w:rsidP="00CA378F">
      <w:pPr>
        <w:shd w:val="clear" w:color="auto" w:fill="FFFFFF"/>
        <w:spacing w:after="0" w:line="240" w:lineRule="auto"/>
        <w:rPr>
          <w:rFonts w:ascii="Arial" w:eastAsia="Times New Roman" w:hAnsi="Arial" w:cs="Arial"/>
          <w:color w:val="000000"/>
        </w:rPr>
      </w:pPr>
    </w:p>
    <w:p w:rsidR="00CA378F" w:rsidRDefault="00CA378F" w:rsidP="00CA378F">
      <w:pPr>
        <w:shd w:val="clear" w:color="auto" w:fill="FFFFFF"/>
        <w:spacing w:after="0" w:line="240" w:lineRule="auto"/>
        <w:rPr>
          <w:rFonts w:ascii="Arial" w:eastAsia="Times New Roman" w:hAnsi="Arial" w:cs="Arial"/>
          <w:color w:val="000000"/>
        </w:rPr>
      </w:pPr>
    </w:p>
    <w:p w:rsidR="00CA378F" w:rsidRDefault="00CA378F" w:rsidP="00CA378F">
      <w:pPr>
        <w:shd w:val="clear" w:color="auto" w:fill="FFFFFF"/>
        <w:spacing w:after="0" w:line="240" w:lineRule="auto"/>
        <w:rPr>
          <w:rFonts w:ascii="Arial" w:eastAsia="Times New Roman" w:hAnsi="Arial" w:cs="Arial"/>
          <w:color w:val="000000"/>
        </w:rPr>
      </w:pPr>
    </w:p>
    <w:p w:rsidR="00CA378F" w:rsidRDefault="00CA378F" w:rsidP="00CA378F">
      <w:pPr>
        <w:shd w:val="clear" w:color="auto" w:fill="FFFFFF"/>
        <w:spacing w:after="0" w:line="240" w:lineRule="auto"/>
        <w:rPr>
          <w:rFonts w:ascii="Arial" w:eastAsia="Times New Roman" w:hAnsi="Arial" w:cs="Arial"/>
          <w:color w:val="000000"/>
        </w:rPr>
      </w:pPr>
    </w:p>
    <w:p w:rsidR="00CA378F" w:rsidRPr="00CA378F" w:rsidRDefault="00CA378F" w:rsidP="004D4C36">
      <w:pPr>
        <w:shd w:val="clear" w:color="auto" w:fill="FFFFFF"/>
        <w:spacing w:after="0" w:line="0" w:lineRule="auto"/>
        <w:rPr>
          <w:rFonts w:ascii="ff6" w:eastAsia="Times New Roman" w:hAnsi="ff6" w:cs="Times New Roman"/>
          <w:color w:val="000000"/>
          <w:sz w:val="31"/>
          <w:szCs w:val="31"/>
        </w:rPr>
      </w:pPr>
      <w:r w:rsidRPr="00CA378F">
        <w:rPr>
          <w:rFonts w:ascii="ff4" w:eastAsia="Times New Roman" w:hAnsi="ff4" w:cs="Times New Roman"/>
          <w:color w:val="000000"/>
          <w:position w:val="-18"/>
          <w:sz w:val="54"/>
          <w:szCs w:val="54"/>
        </w:rPr>
        <w:t>Universal Declaration of Human Rights § 22 states that “Everyone though national e</w:t>
      </w:r>
      <w:r w:rsidRPr="00CA378F">
        <w:rPr>
          <w:rFonts w:ascii="Cambria Math" w:eastAsia="Times New Roman" w:hAnsi="Cambria Math" w:cs="Cambria Math"/>
          <w:color w:val="000000"/>
          <w:position w:val="-18"/>
          <w:sz w:val="54"/>
          <w:szCs w:val="54"/>
        </w:rPr>
        <w:t>ﬀ</w:t>
      </w:r>
      <w:r w:rsidRPr="00CA378F">
        <w:rPr>
          <w:rFonts w:ascii="ff4" w:eastAsia="Times New Roman" w:hAnsi="ff4" w:cs="Times New Roman"/>
          <w:color w:val="000000"/>
          <w:position w:val="-18"/>
          <w:sz w:val="54"/>
          <w:szCs w:val="54"/>
        </w:rPr>
        <w:t xml:space="preserve"> ort and </w:t>
      </w:r>
    </w:p>
    <w:p w:rsidR="00CA378F" w:rsidRPr="00CA378F" w:rsidRDefault="00CA378F" w:rsidP="00CA378F">
      <w:pPr>
        <w:rPr>
          <w:rFonts w:ascii="Arial" w:hAnsi="Arial" w:cs="Arial"/>
        </w:rPr>
      </w:pPr>
    </w:p>
    <w:sectPr w:rsidR="00CA378F" w:rsidRPr="00CA37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C1D" w:rsidRDefault="006D2C1D" w:rsidP="004D4C36">
      <w:pPr>
        <w:spacing w:after="0" w:line="240" w:lineRule="auto"/>
      </w:pPr>
      <w:r>
        <w:separator/>
      </w:r>
    </w:p>
  </w:endnote>
  <w:endnote w:type="continuationSeparator" w:id="0">
    <w:p w:rsidR="006D2C1D" w:rsidRDefault="006D2C1D" w:rsidP="004D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f1">
    <w:altName w:val="Times New Roman"/>
    <w:panose1 w:val="00000000000000000000"/>
    <w:charset w:val="00"/>
    <w:family w:val="roman"/>
    <w:notTrueType/>
    <w:pitch w:val="default"/>
  </w:font>
  <w:font w:name="ffa">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C1D" w:rsidRDefault="006D2C1D" w:rsidP="004D4C36">
      <w:pPr>
        <w:spacing w:after="0" w:line="240" w:lineRule="auto"/>
      </w:pPr>
      <w:r>
        <w:separator/>
      </w:r>
    </w:p>
  </w:footnote>
  <w:footnote w:type="continuationSeparator" w:id="0">
    <w:p w:rsidR="006D2C1D" w:rsidRDefault="006D2C1D" w:rsidP="004D4C36">
      <w:pPr>
        <w:spacing w:after="0" w:line="240" w:lineRule="auto"/>
      </w:pPr>
      <w:r>
        <w:continuationSeparator/>
      </w:r>
    </w:p>
  </w:footnote>
  <w:footnote w:id="1">
    <w:p w:rsidR="004D4C36" w:rsidRPr="00CA378F" w:rsidRDefault="004D4C36" w:rsidP="004D4C36">
      <w:pPr>
        <w:shd w:val="clear" w:color="auto" w:fill="FFFFFF"/>
        <w:spacing w:after="0" w:line="240" w:lineRule="auto"/>
        <w:rPr>
          <w:rFonts w:ascii="ff4" w:eastAsia="Times New Roman" w:hAnsi="ff4" w:cs="Times New Roman"/>
          <w:i/>
          <w:color w:val="000000"/>
        </w:rPr>
      </w:pPr>
      <w:r>
        <w:rPr>
          <w:rStyle w:val="FootnoteReference"/>
        </w:rPr>
        <w:footnoteRef/>
      </w:r>
      <w:r>
        <w:t xml:space="preserve"> </w:t>
      </w:r>
      <w:r w:rsidRPr="004D4C36">
        <w:rPr>
          <w:rFonts w:ascii="Arial" w:hAnsi="Arial" w:cs="Arial"/>
          <w:color w:val="000000"/>
          <w:shd w:val="clear" w:color="auto" w:fill="FFFFFF"/>
        </w:rPr>
        <w:t>Universal Declaration of Human Rights § 22 states that “</w:t>
      </w:r>
      <w:r w:rsidRPr="004D4C36">
        <w:rPr>
          <w:rFonts w:ascii="Arial" w:hAnsi="Arial" w:cs="Arial"/>
          <w:i/>
          <w:color w:val="000000"/>
          <w:shd w:val="clear" w:color="auto" w:fill="FFFFFF"/>
        </w:rPr>
        <w:t>Everyone though national e</w:t>
      </w:r>
      <w:r w:rsidRPr="004D4C36">
        <w:rPr>
          <w:rStyle w:val="ff6"/>
          <w:rFonts w:ascii="Cambria Math" w:hAnsi="Cambria Math" w:cs="Cambria Math"/>
          <w:i/>
          <w:color w:val="000000"/>
          <w:shd w:val="clear" w:color="auto" w:fill="FFFFFF"/>
        </w:rPr>
        <w:t>ﬀ</w:t>
      </w:r>
      <w:r w:rsidRPr="004D4C36">
        <w:rPr>
          <w:rStyle w:val="ff4"/>
          <w:rFonts w:ascii="Arial" w:hAnsi="Arial" w:cs="Arial"/>
          <w:i/>
          <w:color w:val="000000"/>
          <w:shd w:val="clear" w:color="auto" w:fill="FFFFFF"/>
        </w:rPr>
        <w:t xml:space="preserve"> ort and</w:t>
      </w:r>
      <w:r w:rsidRPr="004D4C36">
        <w:rPr>
          <w:rFonts w:ascii="ff4" w:eastAsia="Times New Roman" w:hAnsi="ff4" w:cs="Times New Roman"/>
          <w:i/>
          <w:color w:val="000000"/>
        </w:rPr>
        <w:t xml:space="preserve"> </w:t>
      </w:r>
      <w:r w:rsidRPr="00CA378F">
        <w:rPr>
          <w:rFonts w:ascii="ff4" w:eastAsia="Times New Roman" w:hAnsi="ff4" w:cs="Times New Roman"/>
          <w:i/>
          <w:color w:val="000000"/>
        </w:rPr>
        <w:t xml:space="preserve">international co-operation and in accordance with the organization and resources of each State, of </w:t>
      </w:r>
    </w:p>
    <w:p w:rsidR="004D4C36" w:rsidRPr="00CA378F" w:rsidRDefault="004D4C36" w:rsidP="004D4C36">
      <w:pPr>
        <w:shd w:val="clear" w:color="auto" w:fill="FFFFFF"/>
        <w:spacing w:after="0" w:line="240" w:lineRule="auto"/>
        <w:rPr>
          <w:rFonts w:ascii="ff4" w:eastAsia="Times New Roman" w:hAnsi="ff4" w:cs="Times New Roman"/>
          <w:i/>
          <w:color w:val="000000"/>
        </w:rPr>
      </w:pPr>
      <w:r w:rsidRPr="00CA378F">
        <w:rPr>
          <w:rFonts w:ascii="ff4" w:eastAsia="Times New Roman" w:hAnsi="ff4" w:cs="Times New Roman"/>
          <w:i/>
          <w:color w:val="000000"/>
        </w:rPr>
        <w:t xml:space="preserve">the economic, social and cultural rights indispensable for his dignity and the free development of </w:t>
      </w:r>
    </w:p>
    <w:p w:rsidR="004D4C36" w:rsidRPr="00CA378F" w:rsidRDefault="004D4C36" w:rsidP="004D4C36">
      <w:pPr>
        <w:shd w:val="clear" w:color="auto" w:fill="FFFFFF"/>
        <w:spacing w:after="0" w:line="240" w:lineRule="auto"/>
        <w:rPr>
          <w:rFonts w:ascii="ff4" w:eastAsia="Times New Roman" w:hAnsi="ff4" w:cs="Times New Roman"/>
          <w:i/>
          <w:color w:val="000000"/>
        </w:rPr>
      </w:pPr>
      <w:r w:rsidRPr="00CA378F">
        <w:rPr>
          <w:rFonts w:ascii="ff4" w:eastAsia="Times New Roman" w:hAnsi="ff4" w:cs="Times New Roman"/>
          <w:i/>
          <w:color w:val="000000"/>
        </w:rPr>
        <w:t>his personalit</w:t>
      </w:r>
      <w:r w:rsidRPr="004D4C36">
        <w:rPr>
          <w:rFonts w:ascii="ff4" w:eastAsia="Times New Roman" w:hAnsi="ff4" w:cs="Times New Roman"/>
          <w:i/>
          <w:color w:val="000000"/>
        </w:rPr>
        <w:t>y</w:t>
      </w:r>
      <w:r>
        <w:rPr>
          <w:rFonts w:ascii="ff4" w:eastAsia="Times New Roman" w:hAnsi="ff4" w:cs="Times New Roman"/>
          <w:i/>
          <w:color w:val="000000"/>
        </w:rPr>
        <w:t>”.</w:t>
      </w:r>
      <w:r w:rsidRPr="004D4C36">
        <w:rPr>
          <w:rFonts w:ascii="ff4" w:eastAsia="Times New Roman" w:hAnsi="ff4" w:cs="Times New Roman"/>
          <w:i/>
          <w:color w:val="000000"/>
        </w:rPr>
        <w:t>.</w:t>
      </w:r>
    </w:p>
    <w:p w:rsidR="004D4C36" w:rsidRPr="00CA378F" w:rsidRDefault="004D4C36" w:rsidP="004D4C36">
      <w:pPr>
        <w:shd w:val="clear" w:color="auto" w:fill="FFFFFF"/>
        <w:spacing w:after="0" w:line="240" w:lineRule="auto"/>
        <w:rPr>
          <w:rFonts w:ascii="Arial" w:eastAsia="Times New Roman" w:hAnsi="Arial" w:cs="Arial"/>
          <w:color w:val="000000"/>
        </w:rPr>
      </w:pPr>
    </w:p>
    <w:p w:rsidR="004D4C36" w:rsidRPr="004D4C36" w:rsidRDefault="004D4C36">
      <w:pPr>
        <w:pStyle w:val="FootnoteText"/>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71"/>
    <w:rsid w:val="00074685"/>
    <w:rsid w:val="00105342"/>
    <w:rsid w:val="001E3D08"/>
    <w:rsid w:val="002A3CE7"/>
    <w:rsid w:val="00452AE1"/>
    <w:rsid w:val="004600A3"/>
    <w:rsid w:val="004825DB"/>
    <w:rsid w:val="004D4C36"/>
    <w:rsid w:val="00665B89"/>
    <w:rsid w:val="006747B2"/>
    <w:rsid w:val="006D2C1D"/>
    <w:rsid w:val="007D6179"/>
    <w:rsid w:val="00891094"/>
    <w:rsid w:val="008D7289"/>
    <w:rsid w:val="008E7771"/>
    <w:rsid w:val="0093254D"/>
    <w:rsid w:val="00A123FD"/>
    <w:rsid w:val="00B904AA"/>
    <w:rsid w:val="00C33556"/>
    <w:rsid w:val="00C91D63"/>
    <w:rsid w:val="00CA1298"/>
    <w:rsid w:val="00CA378F"/>
    <w:rsid w:val="00CE28EE"/>
    <w:rsid w:val="00D16ADF"/>
    <w:rsid w:val="00EB6809"/>
    <w:rsid w:val="00F6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3096C-13CA-4DE1-A06C-FA98E755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28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8EE"/>
    <w:rPr>
      <w:rFonts w:ascii="Times New Roman" w:eastAsia="Times New Roman" w:hAnsi="Times New Roman" w:cs="Times New Roman"/>
      <w:b/>
      <w:bCs/>
      <w:kern w:val="36"/>
      <w:sz w:val="48"/>
      <w:szCs w:val="48"/>
    </w:rPr>
  </w:style>
  <w:style w:type="character" w:customStyle="1" w:styleId="ff1">
    <w:name w:val="ff1"/>
    <w:basedOn w:val="DefaultParagraphFont"/>
    <w:rsid w:val="00CA378F"/>
  </w:style>
  <w:style w:type="character" w:customStyle="1" w:styleId="ff5">
    <w:name w:val="ff5"/>
    <w:basedOn w:val="DefaultParagraphFont"/>
    <w:rsid w:val="00CA378F"/>
  </w:style>
  <w:style w:type="character" w:customStyle="1" w:styleId="ff4">
    <w:name w:val="ff4"/>
    <w:basedOn w:val="DefaultParagraphFont"/>
    <w:rsid w:val="00CA378F"/>
  </w:style>
  <w:style w:type="character" w:customStyle="1" w:styleId="ff6">
    <w:name w:val="ff6"/>
    <w:basedOn w:val="DefaultParagraphFont"/>
    <w:rsid w:val="00CA378F"/>
  </w:style>
  <w:style w:type="character" w:customStyle="1" w:styleId="fs2">
    <w:name w:val="fs2"/>
    <w:basedOn w:val="DefaultParagraphFont"/>
    <w:rsid w:val="00CA378F"/>
  </w:style>
  <w:style w:type="paragraph" w:styleId="FootnoteText">
    <w:name w:val="footnote text"/>
    <w:basedOn w:val="Normal"/>
    <w:link w:val="FootnoteTextChar"/>
    <w:uiPriority w:val="99"/>
    <w:semiHidden/>
    <w:unhideWhenUsed/>
    <w:rsid w:val="004D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C36"/>
    <w:rPr>
      <w:sz w:val="20"/>
      <w:szCs w:val="20"/>
    </w:rPr>
  </w:style>
  <w:style w:type="character" w:styleId="FootnoteReference">
    <w:name w:val="footnote reference"/>
    <w:basedOn w:val="DefaultParagraphFont"/>
    <w:uiPriority w:val="99"/>
    <w:semiHidden/>
    <w:unhideWhenUsed/>
    <w:rsid w:val="004D4C36"/>
    <w:rPr>
      <w:vertAlign w:val="superscript"/>
    </w:rPr>
  </w:style>
  <w:style w:type="character" w:customStyle="1" w:styleId="a">
    <w:name w:val="_"/>
    <w:basedOn w:val="DefaultParagraphFont"/>
    <w:rsid w:val="004D4C36"/>
  </w:style>
  <w:style w:type="character" w:customStyle="1" w:styleId="ff8">
    <w:name w:val="ff8"/>
    <w:basedOn w:val="DefaultParagraphFont"/>
    <w:rsid w:val="001E3D08"/>
  </w:style>
  <w:style w:type="character" w:customStyle="1" w:styleId="ff3">
    <w:name w:val="ff3"/>
    <w:basedOn w:val="DefaultParagraphFont"/>
    <w:rsid w:val="001E3D08"/>
  </w:style>
  <w:style w:type="character" w:customStyle="1" w:styleId="ff9">
    <w:name w:val="ff9"/>
    <w:basedOn w:val="DefaultParagraphFont"/>
    <w:rsid w:val="001E3D08"/>
  </w:style>
  <w:style w:type="character" w:customStyle="1" w:styleId="ffa">
    <w:name w:val="ffa"/>
    <w:basedOn w:val="DefaultParagraphFont"/>
    <w:rsid w:val="001E3D08"/>
  </w:style>
  <w:style w:type="character" w:customStyle="1" w:styleId="wsa3">
    <w:name w:val="wsa3"/>
    <w:basedOn w:val="DefaultParagraphFont"/>
    <w:rsid w:val="004600A3"/>
  </w:style>
  <w:style w:type="character" w:customStyle="1" w:styleId="wsa7">
    <w:name w:val="wsa7"/>
    <w:basedOn w:val="DefaultParagraphFont"/>
    <w:rsid w:val="004600A3"/>
  </w:style>
  <w:style w:type="character" w:customStyle="1" w:styleId="wsd2">
    <w:name w:val="wsd2"/>
    <w:basedOn w:val="DefaultParagraphFont"/>
    <w:rsid w:val="00452AE1"/>
  </w:style>
  <w:style w:type="character" w:customStyle="1" w:styleId="ls6">
    <w:name w:val="ls6"/>
    <w:basedOn w:val="DefaultParagraphFont"/>
    <w:rsid w:val="00452AE1"/>
  </w:style>
  <w:style w:type="character" w:customStyle="1" w:styleId="fs4">
    <w:name w:val="fs4"/>
    <w:basedOn w:val="DefaultParagraphFont"/>
    <w:rsid w:val="00452AE1"/>
  </w:style>
  <w:style w:type="character" w:customStyle="1" w:styleId="wsda">
    <w:name w:val="wsda"/>
    <w:basedOn w:val="DefaultParagraphFont"/>
    <w:rsid w:val="00452AE1"/>
  </w:style>
  <w:style w:type="character" w:customStyle="1" w:styleId="fs6">
    <w:name w:val="fs6"/>
    <w:basedOn w:val="DefaultParagraphFont"/>
    <w:rsid w:val="00452AE1"/>
  </w:style>
  <w:style w:type="character" w:customStyle="1" w:styleId="ws6">
    <w:name w:val="ws6"/>
    <w:basedOn w:val="DefaultParagraphFont"/>
    <w:rsid w:val="00452AE1"/>
  </w:style>
  <w:style w:type="character" w:customStyle="1" w:styleId="ws123">
    <w:name w:val="ws123"/>
    <w:basedOn w:val="DefaultParagraphFont"/>
    <w:rsid w:val="008D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1302">
      <w:bodyDiv w:val="1"/>
      <w:marLeft w:val="0"/>
      <w:marRight w:val="0"/>
      <w:marTop w:val="0"/>
      <w:marBottom w:val="0"/>
      <w:divBdr>
        <w:top w:val="none" w:sz="0" w:space="0" w:color="auto"/>
        <w:left w:val="none" w:sz="0" w:space="0" w:color="auto"/>
        <w:bottom w:val="none" w:sz="0" w:space="0" w:color="auto"/>
        <w:right w:val="none" w:sz="0" w:space="0" w:color="auto"/>
      </w:divBdr>
    </w:div>
    <w:div w:id="85813212">
      <w:bodyDiv w:val="1"/>
      <w:marLeft w:val="0"/>
      <w:marRight w:val="0"/>
      <w:marTop w:val="0"/>
      <w:marBottom w:val="0"/>
      <w:divBdr>
        <w:top w:val="none" w:sz="0" w:space="0" w:color="auto"/>
        <w:left w:val="none" w:sz="0" w:space="0" w:color="auto"/>
        <w:bottom w:val="none" w:sz="0" w:space="0" w:color="auto"/>
        <w:right w:val="none" w:sz="0" w:space="0" w:color="auto"/>
      </w:divBdr>
    </w:div>
    <w:div w:id="94442034">
      <w:bodyDiv w:val="1"/>
      <w:marLeft w:val="0"/>
      <w:marRight w:val="0"/>
      <w:marTop w:val="0"/>
      <w:marBottom w:val="0"/>
      <w:divBdr>
        <w:top w:val="none" w:sz="0" w:space="0" w:color="auto"/>
        <w:left w:val="none" w:sz="0" w:space="0" w:color="auto"/>
        <w:bottom w:val="none" w:sz="0" w:space="0" w:color="auto"/>
        <w:right w:val="none" w:sz="0" w:space="0" w:color="auto"/>
      </w:divBdr>
    </w:div>
    <w:div w:id="559748730">
      <w:bodyDiv w:val="1"/>
      <w:marLeft w:val="0"/>
      <w:marRight w:val="0"/>
      <w:marTop w:val="0"/>
      <w:marBottom w:val="0"/>
      <w:divBdr>
        <w:top w:val="none" w:sz="0" w:space="0" w:color="auto"/>
        <w:left w:val="none" w:sz="0" w:space="0" w:color="auto"/>
        <w:bottom w:val="none" w:sz="0" w:space="0" w:color="auto"/>
        <w:right w:val="none" w:sz="0" w:space="0" w:color="auto"/>
      </w:divBdr>
    </w:div>
    <w:div w:id="581256009">
      <w:bodyDiv w:val="1"/>
      <w:marLeft w:val="0"/>
      <w:marRight w:val="0"/>
      <w:marTop w:val="0"/>
      <w:marBottom w:val="0"/>
      <w:divBdr>
        <w:top w:val="none" w:sz="0" w:space="0" w:color="auto"/>
        <w:left w:val="none" w:sz="0" w:space="0" w:color="auto"/>
        <w:bottom w:val="none" w:sz="0" w:space="0" w:color="auto"/>
        <w:right w:val="none" w:sz="0" w:space="0" w:color="auto"/>
      </w:divBdr>
    </w:div>
    <w:div w:id="796529621">
      <w:bodyDiv w:val="1"/>
      <w:marLeft w:val="0"/>
      <w:marRight w:val="0"/>
      <w:marTop w:val="0"/>
      <w:marBottom w:val="0"/>
      <w:divBdr>
        <w:top w:val="none" w:sz="0" w:space="0" w:color="auto"/>
        <w:left w:val="none" w:sz="0" w:space="0" w:color="auto"/>
        <w:bottom w:val="none" w:sz="0" w:space="0" w:color="auto"/>
        <w:right w:val="none" w:sz="0" w:space="0" w:color="auto"/>
      </w:divBdr>
    </w:div>
    <w:div w:id="824735320">
      <w:bodyDiv w:val="1"/>
      <w:marLeft w:val="0"/>
      <w:marRight w:val="0"/>
      <w:marTop w:val="0"/>
      <w:marBottom w:val="0"/>
      <w:divBdr>
        <w:top w:val="none" w:sz="0" w:space="0" w:color="auto"/>
        <w:left w:val="none" w:sz="0" w:space="0" w:color="auto"/>
        <w:bottom w:val="none" w:sz="0" w:space="0" w:color="auto"/>
        <w:right w:val="none" w:sz="0" w:space="0" w:color="auto"/>
      </w:divBdr>
    </w:div>
    <w:div w:id="1109737016">
      <w:bodyDiv w:val="1"/>
      <w:marLeft w:val="0"/>
      <w:marRight w:val="0"/>
      <w:marTop w:val="0"/>
      <w:marBottom w:val="0"/>
      <w:divBdr>
        <w:top w:val="none" w:sz="0" w:space="0" w:color="auto"/>
        <w:left w:val="none" w:sz="0" w:space="0" w:color="auto"/>
        <w:bottom w:val="none" w:sz="0" w:space="0" w:color="auto"/>
        <w:right w:val="none" w:sz="0" w:space="0" w:color="auto"/>
      </w:divBdr>
    </w:div>
    <w:div w:id="1116371457">
      <w:bodyDiv w:val="1"/>
      <w:marLeft w:val="0"/>
      <w:marRight w:val="0"/>
      <w:marTop w:val="0"/>
      <w:marBottom w:val="0"/>
      <w:divBdr>
        <w:top w:val="none" w:sz="0" w:space="0" w:color="auto"/>
        <w:left w:val="none" w:sz="0" w:space="0" w:color="auto"/>
        <w:bottom w:val="none" w:sz="0" w:space="0" w:color="auto"/>
        <w:right w:val="none" w:sz="0" w:space="0" w:color="auto"/>
      </w:divBdr>
    </w:div>
    <w:div w:id="1139762522">
      <w:bodyDiv w:val="1"/>
      <w:marLeft w:val="0"/>
      <w:marRight w:val="0"/>
      <w:marTop w:val="0"/>
      <w:marBottom w:val="0"/>
      <w:divBdr>
        <w:top w:val="none" w:sz="0" w:space="0" w:color="auto"/>
        <w:left w:val="none" w:sz="0" w:space="0" w:color="auto"/>
        <w:bottom w:val="none" w:sz="0" w:space="0" w:color="auto"/>
        <w:right w:val="none" w:sz="0" w:space="0" w:color="auto"/>
      </w:divBdr>
    </w:div>
    <w:div w:id="1155412881">
      <w:bodyDiv w:val="1"/>
      <w:marLeft w:val="0"/>
      <w:marRight w:val="0"/>
      <w:marTop w:val="0"/>
      <w:marBottom w:val="0"/>
      <w:divBdr>
        <w:top w:val="none" w:sz="0" w:space="0" w:color="auto"/>
        <w:left w:val="none" w:sz="0" w:space="0" w:color="auto"/>
        <w:bottom w:val="none" w:sz="0" w:space="0" w:color="auto"/>
        <w:right w:val="none" w:sz="0" w:space="0" w:color="auto"/>
      </w:divBdr>
    </w:div>
    <w:div w:id="1333724011">
      <w:bodyDiv w:val="1"/>
      <w:marLeft w:val="0"/>
      <w:marRight w:val="0"/>
      <w:marTop w:val="0"/>
      <w:marBottom w:val="0"/>
      <w:divBdr>
        <w:top w:val="none" w:sz="0" w:space="0" w:color="auto"/>
        <w:left w:val="none" w:sz="0" w:space="0" w:color="auto"/>
        <w:bottom w:val="none" w:sz="0" w:space="0" w:color="auto"/>
        <w:right w:val="none" w:sz="0" w:space="0" w:color="auto"/>
      </w:divBdr>
    </w:div>
    <w:div w:id="1530215408">
      <w:bodyDiv w:val="1"/>
      <w:marLeft w:val="0"/>
      <w:marRight w:val="0"/>
      <w:marTop w:val="0"/>
      <w:marBottom w:val="0"/>
      <w:divBdr>
        <w:top w:val="none" w:sz="0" w:space="0" w:color="auto"/>
        <w:left w:val="none" w:sz="0" w:space="0" w:color="auto"/>
        <w:bottom w:val="none" w:sz="0" w:space="0" w:color="auto"/>
        <w:right w:val="none" w:sz="0" w:space="0" w:color="auto"/>
      </w:divBdr>
    </w:div>
    <w:div w:id="1698120949">
      <w:bodyDiv w:val="1"/>
      <w:marLeft w:val="0"/>
      <w:marRight w:val="0"/>
      <w:marTop w:val="0"/>
      <w:marBottom w:val="0"/>
      <w:divBdr>
        <w:top w:val="none" w:sz="0" w:space="0" w:color="auto"/>
        <w:left w:val="none" w:sz="0" w:space="0" w:color="auto"/>
        <w:bottom w:val="none" w:sz="0" w:space="0" w:color="auto"/>
        <w:right w:val="none" w:sz="0" w:space="0" w:color="auto"/>
      </w:divBdr>
      <w:divsChild>
        <w:div w:id="355468648">
          <w:marLeft w:val="0"/>
          <w:marRight w:val="0"/>
          <w:marTop w:val="0"/>
          <w:marBottom w:val="0"/>
          <w:divBdr>
            <w:top w:val="none" w:sz="0" w:space="0" w:color="auto"/>
            <w:left w:val="none" w:sz="0" w:space="0" w:color="auto"/>
            <w:bottom w:val="none" w:sz="0" w:space="0" w:color="auto"/>
            <w:right w:val="none" w:sz="0" w:space="0" w:color="auto"/>
          </w:divBdr>
          <w:divsChild>
            <w:div w:id="1107699468">
              <w:marLeft w:val="0"/>
              <w:marRight w:val="0"/>
              <w:marTop w:val="0"/>
              <w:marBottom w:val="0"/>
              <w:divBdr>
                <w:top w:val="none" w:sz="0" w:space="0" w:color="auto"/>
                <w:left w:val="none" w:sz="0" w:space="0" w:color="auto"/>
                <w:bottom w:val="none" w:sz="0" w:space="0" w:color="auto"/>
                <w:right w:val="none" w:sz="0" w:space="0" w:color="auto"/>
              </w:divBdr>
              <w:divsChild>
                <w:div w:id="1832141196">
                  <w:marLeft w:val="0"/>
                  <w:marRight w:val="0"/>
                  <w:marTop w:val="0"/>
                  <w:marBottom w:val="0"/>
                  <w:divBdr>
                    <w:top w:val="none" w:sz="0" w:space="0" w:color="auto"/>
                    <w:left w:val="none" w:sz="0" w:space="0" w:color="auto"/>
                    <w:bottom w:val="none" w:sz="0" w:space="0" w:color="auto"/>
                    <w:right w:val="none" w:sz="0" w:space="0" w:color="auto"/>
                  </w:divBdr>
                </w:div>
                <w:div w:id="816261733">
                  <w:marLeft w:val="0"/>
                  <w:marRight w:val="0"/>
                  <w:marTop w:val="0"/>
                  <w:marBottom w:val="0"/>
                  <w:divBdr>
                    <w:top w:val="none" w:sz="0" w:space="0" w:color="auto"/>
                    <w:left w:val="none" w:sz="0" w:space="0" w:color="auto"/>
                    <w:bottom w:val="none" w:sz="0" w:space="0" w:color="auto"/>
                    <w:right w:val="none" w:sz="0" w:space="0" w:color="auto"/>
                  </w:divBdr>
                </w:div>
                <w:div w:id="77992463">
                  <w:marLeft w:val="0"/>
                  <w:marRight w:val="0"/>
                  <w:marTop w:val="0"/>
                  <w:marBottom w:val="0"/>
                  <w:divBdr>
                    <w:top w:val="none" w:sz="0" w:space="0" w:color="auto"/>
                    <w:left w:val="none" w:sz="0" w:space="0" w:color="auto"/>
                    <w:bottom w:val="none" w:sz="0" w:space="0" w:color="auto"/>
                    <w:right w:val="none" w:sz="0" w:space="0" w:color="auto"/>
                  </w:divBdr>
                </w:div>
                <w:div w:id="1654796006">
                  <w:marLeft w:val="0"/>
                  <w:marRight w:val="0"/>
                  <w:marTop w:val="0"/>
                  <w:marBottom w:val="0"/>
                  <w:divBdr>
                    <w:top w:val="none" w:sz="0" w:space="0" w:color="auto"/>
                    <w:left w:val="none" w:sz="0" w:space="0" w:color="auto"/>
                    <w:bottom w:val="none" w:sz="0" w:space="0" w:color="auto"/>
                    <w:right w:val="none" w:sz="0" w:space="0" w:color="auto"/>
                  </w:divBdr>
                </w:div>
                <w:div w:id="1117872431">
                  <w:marLeft w:val="0"/>
                  <w:marRight w:val="0"/>
                  <w:marTop w:val="0"/>
                  <w:marBottom w:val="0"/>
                  <w:divBdr>
                    <w:top w:val="none" w:sz="0" w:space="0" w:color="auto"/>
                    <w:left w:val="none" w:sz="0" w:space="0" w:color="auto"/>
                    <w:bottom w:val="none" w:sz="0" w:space="0" w:color="auto"/>
                    <w:right w:val="none" w:sz="0" w:space="0" w:color="auto"/>
                  </w:divBdr>
                </w:div>
                <w:div w:id="2095473403">
                  <w:marLeft w:val="0"/>
                  <w:marRight w:val="0"/>
                  <w:marTop w:val="0"/>
                  <w:marBottom w:val="0"/>
                  <w:divBdr>
                    <w:top w:val="none" w:sz="0" w:space="0" w:color="auto"/>
                    <w:left w:val="none" w:sz="0" w:space="0" w:color="auto"/>
                    <w:bottom w:val="none" w:sz="0" w:space="0" w:color="auto"/>
                    <w:right w:val="none" w:sz="0" w:space="0" w:color="auto"/>
                  </w:divBdr>
                </w:div>
                <w:div w:id="1649557445">
                  <w:marLeft w:val="0"/>
                  <w:marRight w:val="0"/>
                  <w:marTop w:val="0"/>
                  <w:marBottom w:val="0"/>
                  <w:divBdr>
                    <w:top w:val="none" w:sz="0" w:space="0" w:color="auto"/>
                    <w:left w:val="none" w:sz="0" w:space="0" w:color="auto"/>
                    <w:bottom w:val="none" w:sz="0" w:space="0" w:color="auto"/>
                    <w:right w:val="none" w:sz="0" w:space="0" w:color="auto"/>
                  </w:divBdr>
                </w:div>
                <w:div w:id="1913999946">
                  <w:marLeft w:val="0"/>
                  <w:marRight w:val="0"/>
                  <w:marTop w:val="0"/>
                  <w:marBottom w:val="0"/>
                  <w:divBdr>
                    <w:top w:val="none" w:sz="0" w:space="0" w:color="auto"/>
                    <w:left w:val="none" w:sz="0" w:space="0" w:color="auto"/>
                    <w:bottom w:val="none" w:sz="0" w:space="0" w:color="auto"/>
                    <w:right w:val="none" w:sz="0" w:space="0" w:color="auto"/>
                  </w:divBdr>
                </w:div>
                <w:div w:id="2126657371">
                  <w:marLeft w:val="0"/>
                  <w:marRight w:val="0"/>
                  <w:marTop w:val="0"/>
                  <w:marBottom w:val="0"/>
                  <w:divBdr>
                    <w:top w:val="none" w:sz="0" w:space="0" w:color="auto"/>
                    <w:left w:val="none" w:sz="0" w:space="0" w:color="auto"/>
                    <w:bottom w:val="none" w:sz="0" w:space="0" w:color="auto"/>
                    <w:right w:val="none" w:sz="0" w:space="0" w:color="auto"/>
                  </w:divBdr>
                </w:div>
                <w:div w:id="743602444">
                  <w:marLeft w:val="0"/>
                  <w:marRight w:val="0"/>
                  <w:marTop w:val="0"/>
                  <w:marBottom w:val="0"/>
                  <w:divBdr>
                    <w:top w:val="none" w:sz="0" w:space="0" w:color="auto"/>
                    <w:left w:val="none" w:sz="0" w:space="0" w:color="auto"/>
                    <w:bottom w:val="none" w:sz="0" w:space="0" w:color="auto"/>
                    <w:right w:val="none" w:sz="0" w:space="0" w:color="auto"/>
                  </w:divBdr>
                </w:div>
                <w:div w:id="2973339">
                  <w:marLeft w:val="0"/>
                  <w:marRight w:val="0"/>
                  <w:marTop w:val="0"/>
                  <w:marBottom w:val="0"/>
                  <w:divBdr>
                    <w:top w:val="none" w:sz="0" w:space="0" w:color="auto"/>
                    <w:left w:val="none" w:sz="0" w:space="0" w:color="auto"/>
                    <w:bottom w:val="none" w:sz="0" w:space="0" w:color="auto"/>
                    <w:right w:val="none" w:sz="0" w:space="0" w:color="auto"/>
                  </w:divBdr>
                </w:div>
                <w:div w:id="189689003">
                  <w:marLeft w:val="0"/>
                  <w:marRight w:val="0"/>
                  <w:marTop w:val="0"/>
                  <w:marBottom w:val="0"/>
                  <w:divBdr>
                    <w:top w:val="none" w:sz="0" w:space="0" w:color="auto"/>
                    <w:left w:val="none" w:sz="0" w:space="0" w:color="auto"/>
                    <w:bottom w:val="none" w:sz="0" w:space="0" w:color="auto"/>
                    <w:right w:val="none" w:sz="0" w:space="0" w:color="auto"/>
                  </w:divBdr>
                </w:div>
                <w:div w:id="1992102057">
                  <w:marLeft w:val="0"/>
                  <w:marRight w:val="0"/>
                  <w:marTop w:val="0"/>
                  <w:marBottom w:val="0"/>
                  <w:divBdr>
                    <w:top w:val="none" w:sz="0" w:space="0" w:color="auto"/>
                    <w:left w:val="none" w:sz="0" w:space="0" w:color="auto"/>
                    <w:bottom w:val="none" w:sz="0" w:space="0" w:color="auto"/>
                    <w:right w:val="none" w:sz="0" w:space="0" w:color="auto"/>
                  </w:divBdr>
                </w:div>
                <w:div w:id="546912375">
                  <w:marLeft w:val="0"/>
                  <w:marRight w:val="0"/>
                  <w:marTop w:val="0"/>
                  <w:marBottom w:val="0"/>
                  <w:divBdr>
                    <w:top w:val="none" w:sz="0" w:space="0" w:color="auto"/>
                    <w:left w:val="none" w:sz="0" w:space="0" w:color="auto"/>
                    <w:bottom w:val="none" w:sz="0" w:space="0" w:color="auto"/>
                    <w:right w:val="none" w:sz="0" w:space="0" w:color="auto"/>
                  </w:divBdr>
                </w:div>
                <w:div w:id="1039429942">
                  <w:marLeft w:val="0"/>
                  <w:marRight w:val="0"/>
                  <w:marTop w:val="0"/>
                  <w:marBottom w:val="0"/>
                  <w:divBdr>
                    <w:top w:val="none" w:sz="0" w:space="0" w:color="auto"/>
                    <w:left w:val="none" w:sz="0" w:space="0" w:color="auto"/>
                    <w:bottom w:val="none" w:sz="0" w:space="0" w:color="auto"/>
                    <w:right w:val="none" w:sz="0" w:space="0" w:color="auto"/>
                  </w:divBdr>
                </w:div>
                <w:div w:id="1139804180">
                  <w:marLeft w:val="0"/>
                  <w:marRight w:val="0"/>
                  <w:marTop w:val="0"/>
                  <w:marBottom w:val="0"/>
                  <w:divBdr>
                    <w:top w:val="none" w:sz="0" w:space="0" w:color="auto"/>
                    <w:left w:val="none" w:sz="0" w:space="0" w:color="auto"/>
                    <w:bottom w:val="none" w:sz="0" w:space="0" w:color="auto"/>
                    <w:right w:val="none" w:sz="0" w:space="0" w:color="auto"/>
                  </w:divBdr>
                </w:div>
                <w:div w:id="2001427263">
                  <w:marLeft w:val="0"/>
                  <w:marRight w:val="0"/>
                  <w:marTop w:val="0"/>
                  <w:marBottom w:val="0"/>
                  <w:divBdr>
                    <w:top w:val="none" w:sz="0" w:space="0" w:color="auto"/>
                    <w:left w:val="none" w:sz="0" w:space="0" w:color="auto"/>
                    <w:bottom w:val="none" w:sz="0" w:space="0" w:color="auto"/>
                    <w:right w:val="none" w:sz="0" w:space="0" w:color="auto"/>
                  </w:divBdr>
                </w:div>
                <w:div w:id="618990602">
                  <w:marLeft w:val="0"/>
                  <w:marRight w:val="0"/>
                  <w:marTop w:val="0"/>
                  <w:marBottom w:val="0"/>
                  <w:divBdr>
                    <w:top w:val="none" w:sz="0" w:space="0" w:color="auto"/>
                    <w:left w:val="none" w:sz="0" w:space="0" w:color="auto"/>
                    <w:bottom w:val="none" w:sz="0" w:space="0" w:color="auto"/>
                    <w:right w:val="none" w:sz="0" w:space="0" w:color="auto"/>
                  </w:divBdr>
                </w:div>
                <w:div w:id="1521427220">
                  <w:marLeft w:val="0"/>
                  <w:marRight w:val="0"/>
                  <w:marTop w:val="0"/>
                  <w:marBottom w:val="0"/>
                  <w:divBdr>
                    <w:top w:val="none" w:sz="0" w:space="0" w:color="auto"/>
                    <w:left w:val="none" w:sz="0" w:space="0" w:color="auto"/>
                    <w:bottom w:val="none" w:sz="0" w:space="0" w:color="auto"/>
                    <w:right w:val="none" w:sz="0" w:space="0" w:color="auto"/>
                  </w:divBdr>
                </w:div>
                <w:div w:id="1214388384">
                  <w:marLeft w:val="0"/>
                  <w:marRight w:val="0"/>
                  <w:marTop w:val="0"/>
                  <w:marBottom w:val="0"/>
                  <w:divBdr>
                    <w:top w:val="none" w:sz="0" w:space="0" w:color="auto"/>
                    <w:left w:val="none" w:sz="0" w:space="0" w:color="auto"/>
                    <w:bottom w:val="none" w:sz="0" w:space="0" w:color="auto"/>
                    <w:right w:val="none" w:sz="0" w:space="0" w:color="auto"/>
                  </w:divBdr>
                </w:div>
                <w:div w:id="976686875">
                  <w:marLeft w:val="0"/>
                  <w:marRight w:val="0"/>
                  <w:marTop w:val="0"/>
                  <w:marBottom w:val="0"/>
                  <w:divBdr>
                    <w:top w:val="none" w:sz="0" w:space="0" w:color="auto"/>
                    <w:left w:val="none" w:sz="0" w:space="0" w:color="auto"/>
                    <w:bottom w:val="none" w:sz="0" w:space="0" w:color="auto"/>
                    <w:right w:val="none" w:sz="0" w:space="0" w:color="auto"/>
                  </w:divBdr>
                </w:div>
                <w:div w:id="415249525">
                  <w:marLeft w:val="0"/>
                  <w:marRight w:val="0"/>
                  <w:marTop w:val="0"/>
                  <w:marBottom w:val="0"/>
                  <w:divBdr>
                    <w:top w:val="none" w:sz="0" w:space="0" w:color="auto"/>
                    <w:left w:val="none" w:sz="0" w:space="0" w:color="auto"/>
                    <w:bottom w:val="none" w:sz="0" w:space="0" w:color="auto"/>
                    <w:right w:val="none" w:sz="0" w:space="0" w:color="auto"/>
                  </w:divBdr>
                </w:div>
                <w:div w:id="320619617">
                  <w:marLeft w:val="0"/>
                  <w:marRight w:val="0"/>
                  <w:marTop w:val="0"/>
                  <w:marBottom w:val="0"/>
                  <w:divBdr>
                    <w:top w:val="none" w:sz="0" w:space="0" w:color="auto"/>
                    <w:left w:val="none" w:sz="0" w:space="0" w:color="auto"/>
                    <w:bottom w:val="none" w:sz="0" w:space="0" w:color="auto"/>
                    <w:right w:val="none" w:sz="0" w:space="0" w:color="auto"/>
                  </w:divBdr>
                </w:div>
                <w:div w:id="1411583003">
                  <w:marLeft w:val="0"/>
                  <w:marRight w:val="0"/>
                  <w:marTop w:val="0"/>
                  <w:marBottom w:val="0"/>
                  <w:divBdr>
                    <w:top w:val="none" w:sz="0" w:space="0" w:color="auto"/>
                    <w:left w:val="none" w:sz="0" w:space="0" w:color="auto"/>
                    <w:bottom w:val="none" w:sz="0" w:space="0" w:color="auto"/>
                    <w:right w:val="none" w:sz="0" w:space="0" w:color="auto"/>
                  </w:divBdr>
                </w:div>
                <w:div w:id="1880707347">
                  <w:marLeft w:val="0"/>
                  <w:marRight w:val="0"/>
                  <w:marTop w:val="0"/>
                  <w:marBottom w:val="0"/>
                  <w:divBdr>
                    <w:top w:val="none" w:sz="0" w:space="0" w:color="auto"/>
                    <w:left w:val="none" w:sz="0" w:space="0" w:color="auto"/>
                    <w:bottom w:val="none" w:sz="0" w:space="0" w:color="auto"/>
                    <w:right w:val="none" w:sz="0" w:space="0" w:color="auto"/>
                  </w:divBdr>
                </w:div>
                <w:div w:id="1868911953">
                  <w:marLeft w:val="0"/>
                  <w:marRight w:val="0"/>
                  <w:marTop w:val="0"/>
                  <w:marBottom w:val="0"/>
                  <w:divBdr>
                    <w:top w:val="none" w:sz="0" w:space="0" w:color="auto"/>
                    <w:left w:val="none" w:sz="0" w:space="0" w:color="auto"/>
                    <w:bottom w:val="none" w:sz="0" w:space="0" w:color="auto"/>
                    <w:right w:val="none" w:sz="0" w:space="0" w:color="auto"/>
                  </w:divBdr>
                </w:div>
                <w:div w:id="542867137">
                  <w:marLeft w:val="0"/>
                  <w:marRight w:val="0"/>
                  <w:marTop w:val="0"/>
                  <w:marBottom w:val="0"/>
                  <w:divBdr>
                    <w:top w:val="none" w:sz="0" w:space="0" w:color="auto"/>
                    <w:left w:val="none" w:sz="0" w:space="0" w:color="auto"/>
                    <w:bottom w:val="none" w:sz="0" w:space="0" w:color="auto"/>
                    <w:right w:val="none" w:sz="0" w:space="0" w:color="auto"/>
                  </w:divBdr>
                </w:div>
                <w:div w:id="1806241673">
                  <w:marLeft w:val="0"/>
                  <w:marRight w:val="0"/>
                  <w:marTop w:val="0"/>
                  <w:marBottom w:val="0"/>
                  <w:divBdr>
                    <w:top w:val="none" w:sz="0" w:space="0" w:color="auto"/>
                    <w:left w:val="none" w:sz="0" w:space="0" w:color="auto"/>
                    <w:bottom w:val="none" w:sz="0" w:space="0" w:color="auto"/>
                    <w:right w:val="none" w:sz="0" w:space="0" w:color="auto"/>
                  </w:divBdr>
                </w:div>
                <w:div w:id="72822060">
                  <w:marLeft w:val="0"/>
                  <w:marRight w:val="0"/>
                  <w:marTop w:val="0"/>
                  <w:marBottom w:val="0"/>
                  <w:divBdr>
                    <w:top w:val="none" w:sz="0" w:space="0" w:color="auto"/>
                    <w:left w:val="none" w:sz="0" w:space="0" w:color="auto"/>
                    <w:bottom w:val="none" w:sz="0" w:space="0" w:color="auto"/>
                    <w:right w:val="none" w:sz="0" w:space="0" w:color="auto"/>
                  </w:divBdr>
                </w:div>
                <w:div w:id="374933060">
                  <w:marLeft w:val="0"/>
                  <w:marRight w:val="0"/>
                  <w:marTop w:val="0"/>
                  <w:marBottom w:val="0"/>
                  <w:divBdr>
                    <w:top w:val="none" w:sz="0" w:space="0" w:color="auto"/>
                    <w:left w:val="none" w:sz="0" w:space="0" w:color="auto"/>
                    <w:bottom w:val="none" w:sz="0" w:space="0" w:color="auto"/>
                    <w:right w:val="none" w:sz="0" w:space="0" w:color="auto"/>
                  </w:divBdr>
                </w:div>
                <w:div w:id="16924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7485">
          <w:marLeft w:val="0"/>
          <w:marRight w:val="0"/>
          <w:marTop w:val="0"/>
          <w:marBottom w:val="0"/>
          <w:divBdr>
            <w:top w:val="none" w:sz="0" w:space="0" w:color="auto"/>
            <w:left w:val="none" w:sz="0" w:space="0" w:color="auto"/>
            <w:bottom w:val="none" w:sz="0" w:space="0" w:color="auto"/>
            <w:right w:val="none" w:sz="0" w:space="0" w:color="auto"/>
          </w:divBdr>
          <w:divsChild>
            <w:div w:id="779026859">
              <w:marLeft w:val="0"/>
              <w:marRight w:val="0"/>
              <w:marTop w:val="0"/>
              <w:marBottom w:val="0"/>
              <w:divBdr>
                <w:top w:val="none" w:sz="0" w:space="0" w:color="auto"/>
                <w:left w:val="none" w:sz="0" w:space="0" w:color="auto"/>
                <w:bottom w:val="none" w:sz="0" w:space="0" w:color="auto"/>
                <w:right w:val="none" w:sz="0" w:space="0" w:color="auto"/>
              </w:divBdr>
              <w:divsChild>
                <w:div w:id="1601643467">
                  <w:marLeft w:val="0"/>
                  <w:marRight w:val="0"/>
                  <w:marTop w:val="0"/>
                  <w:marBottom w:val="0"/>
                  <w:divBdr>
                    <w:top w:val="none" w:sz="0" w:space="0" w:color="auto"/>
                    <w:left w:val="none" w:sz="0" w:space="0" w:color="auto"/>
                    <w:bottom w:val="none" w:sz="0" w:space="0" w:color="auto"/>
                    <w:right w:val="none" w:sz="0" w:space="0" w:color="auto"/>
                  </w:divBdr>
                </w:div>
                <w:div w:id="1189296967">
                  <w:marLeft w:val="0"/>
                  <w:marRight w:val="0"/>
                  <w:marTop w:val="0"/>
                  <w:marBottom w:val="0"/>
                  <w:divBdr>
                    <w:top w:val="none" w:sz="0" w:space="0" w:color="auto"/>
                    <w:left w:val="none" w:sz="0" w:space="0" w:color="auto"/>
                    <w:bottom w:val="none" w:sz="0" w:space="0" w:color="auto"/>
                    <w:right w:val="none" w:sz="0" w:space="0" w:color="auto"/>
                  </w:divBdr>
                </w:div>
                <w:div w:id="1034843048">
                  <w:marLeft w:val="0"/>
                  <w:marRight w:val="0"/>
                  <w:marTop w:val="0"/>
                  <w:marBottom w:val="0"/>
                  <w:divBdr>
                    <w:top w:val="none" w:sz="0" w:space="0" w:color="auto"/>
                    <w:left w:val="none" w:sz="0" w:space="0" w:color="auto"/>
                    <w:bottom w:val="none" w:sz="0" w:space="0" w:color="auto"/>
                    <w:right w:val="none" w:sz="0" w:space="0" w:color="auto"/>
                  </w:divBdr>
                </w:div>
                <w:div w:id="349798257">
                  <w:marLeft w:val="0"/>
                  <w:marRight w:val="0"/>
                  <w:marTop w:val="0"/>
                  <w:marBottom w:val="0"/>
                  <w:divBdr>
                    <w:top w:val="none" w:sz="0" w:space="0" w:color="auto"/>
                    <w:left w:val="none" w:sz="0" w:space="0" w:color="auto"/>
                    <w:bottom w:val="none" w:sz="0" w:space="0" w:color="auto"/>
                    <w:right w:val="none" w:sz="0" w:space="0" w:color="auto"/>
                  </w:divBdr>
                </w:div>
                <w:div w:id="1113284310">
                  <w:marLeft w:val="0"/>
                  <w:marRight w:val="0"/>
                  <w:marTop w:val="0"/>
                  <w:marBottom w:val="0"/>
                  <w:divBdr>
                    <w:top w:val="none" w:sz="0" w:space="0" w:color="auto"/>
                    <w:left w:val="none" w:sz="0" w:space="0" w:color="auto"/>
                    <w:bottom w:val="none" w:sz="0" w:space="0" w:color="auto"/>
                    <w:right w:val="none" w:sz="0" w:space="0" w:color="auto"/>
                  </w:divBdr>
                </w:div>
                <w:div w:id="1778327300">
                  <w:marLeft w:val="0"/>
                  <w:marRight w:val="0"/>
                  <w:marTop w:val="0"/>
                  <w:marBottom w:val="0"/>
                  <w:divBdr>
                    <w:top w:val="none" w:sz="0" w:space="0" w:color="auto"/>
                    <w:left w:val="none" w:sz="0" w:space="0" w:color="auto"/>
                    <w:bottom w:val="none" w:sz="0" w:space="0" w:color="auto"/>
                    <w:right w:val="none" w:sz="0" w:space="0" w:color="auto"/>
                  </w:divBdr>
                </w:div>
                <w:div w:id="2012173228">
                  <w:marLeft w:val="0"/>
                  <w:marRight w:val="0"/>
                  <w:marTop w:val="0"/>
                  <w:marBottom w:val="0"/>
                  <w:divBdr>
                    <w:top w:val="none" w:sz="0" w:space="0" w:color="auto"/>
                    <w:left w:val="none" w:sz="0" w:space="0" w:color="auto"/>
                    <w:bottom w:val="none" w:sz="0" w:space="0" w:color="auto"/>
                    <w:right w:val="none" w:sz="0" w:space="0" w:color="auto"/>
                  </w:divBdr>
                </w:div>
                <w:div w:id="215892870">
                  <w:marLeft w:val="0"/>
                  <w:marRight w:val="0"/>
                  <w:marTop w:val="0"/>
                  <w:marBottom w:val="0"/>
                  <w:divBdr>
                    <w:top w:val="none" w:sz="0" w:space="0" w:color="auto"/>
                    <w:left w:val="none" w:sz="0" w:space="0" w:color="auto"/>
                    <w:bottom w:val="none" w:sz="0" w:space="0" w:color="auto"/>
                    <w:right w:val="none" w:sz="0" w:space="0" w:color="auto"/>
                  </w:divBdr>
                </w:div>
                <w:div w:id="197862931">
                  <w:marLeft w:val="0"/>
                  <w:marRight w:val="0"/>
                  <w:marTop w:val="0"/>
                  <w:marBottom w:val="0"/>
                  <w:divBdr>
                    <w:top w:val="none" w:sz="0" w:space="0" w:color="auto"/>
                    <w:left w:val="none" w:sz="0" w:space="0" w:color="auto"/>
                    <w:bottom w:val="none" w:sz="0" w:space="0" w:color="auto"/>
                    <w:right w:val="none" w:sz="0" w:space="0" w:color="auto"/>
                  </w:divBdr>
                </w:div>
                <w:div w:id="1119837395">
                  <w:marLeft w:val="0"/>
                  <w:marRight w:val="0"/>
                  <w:marTop w:val="0"/>
                  <w:marBottom w:val="0"/>
                  <w:divBdr>
                    <w:top w:val="none" w:sz="0" w:space="0" w:color="auto"/>
                    <w:left w:val="none" w:sz="0" w:space="0" w:color="auto"/>
                    <w:bottom w:val="none" w:sz="0" w:space="0" w:color="auto"/>
                    <w:right w:val="none" w:sz="0" w:space="0" w:color="auto"/>
                  </w:divBdr>
                </w:div>
                <w:div w:id="580259510">
                  <w:marLeft w:val="0"/>
                  <w:marRight w:val="0"/>
                  <w:marTop w:val="0"/>
                  <w:marBottom w:val="0"/>
                  <w:divBdr>
                    <w:top w:val="none" w:sz="0" w:space="0" w:color="auto"/>
                    <w:left w:val="none" w:sz="0" w:space="0" w:color="auto"/>
                    <w:bottom w:val="none" w:sz="0" w:space="0" w:color="auto"/>
                    <w:right w:val="none" w:sz="0" w:space="0" w:color="auto"/>
                  </w:divBdr>
                </w:div>
                <w:div w:id="1873685445">
                  <w:marLeft w:val="0"/>
                  <w:marRight w:val="0"/>
                  <w:marTop w:val="0"/>
                  <w:marBottom w:val="0"/>
                  <w:divBdr>
                    <w:top w:val="none" w:sz="0" w:space="0" w:color="auto"/>
                    <w:left w:val="none" w:sz="0" w:space="0" w:color="auto"/>
                    <w:bottom w:val="none" w:sz="0" w:space="0" w:color="auto"/>
                    <w:right w:val="none" w:sz="0" w:space="0" w:color="auto"/>
                  </w:divBdr>
                </w:div>
                <w:div w:id="702677511">
                  <w:marLeft w:val="0"/>
                  <w:marRight w:val="0"/>
                  <w:marTop w:val="0"/>
                  <w:marBottom w:val="0"/>
                  <w:divBdr>
                    <w:top w:val="none" w:sz="0" w:space="0" w:color="auto"/>
                    <w:left w:val="none" w:sz="0" w:space="0" w:color="auto"/>
                    <w:bottom w:val="none" w:sz="0" w:space="0" w:color="auto"/>
                    <w:right w:val="none" w:sz="0" w:space="0" w:color="auto"/>
                  </w:divBdr>
                </w:div>
                <w:div w:id="1596595049">
                  <w:marLeft w:val="0"/>
                  <w:marRight w:val="0"/>
                  <w:marTop w:val="0"/>
                  <w:marBottom w:val="0"/>
                  <w:divBdr>
                    <w:top w:val="none" w:sz="0" w:space="0" w:color="auto"/>
                    <w:left w:val="none" w:sz="0" w:space="0" w:color="auto"/>
                    <w:bottom w:val="none" w:sz="0" w:space="0" w:color="auto"/>
                    <w:right w:val="none" w:sz="0" w:space="0" w:color="auto"/>
                  </w:divBdr>
                </w:div>
                <w:div w:id="755246753">
                  <w:marLeft w:val="0"/>
                  <w:marRight w:val="0"/>
                  <w:marTop w:val="0"/>
                  <w:marBottom w:val="0"/>
                  <w:divBdr>
                    <w:top w:val="none" w:sz="0" w:space="0" w:color="auto"/>
                    <w:left w:val="none" w:sz="0" w:space="0" w:color="auto"/>
                    <w:bottom w:val="none" w:sz="0" w:space="0" w:color="auto"/>
                    <w:right w:val="none" w:sz="0" w:space="0" w:color="auto"/>
                  </w:divBdr>
                </w:div>
                <w:div w:id="1998341431">
                  <w:marLeft w:val="0"/>
                  <w:marRight w:val="0"/>
                  <w:marTop w:val="0"/>
                  <w:marBottom w:val="0"/>
                  <w:divBdr>
                    <w:top w:val="none" w:sz="0" w:space="0" w:color="auto"/>
                    <w:left w:val="none" w:sz="0" w:space="0" w:color="auto"/>
                    <w:bottom w:val="none" w:sz="0" w:space="0" w:color="auto"/>
                    <w:right w:val="none" w:sz="0" w:space="0" w:color="auto"/>
                  </w:divBdr>
                </w:div>
                <w:div w:id="2093967554">
                  <w:marLeft w:val="0"/>
                  <w:marRight w:val="0"/>
                  <w:marTop w:val="0"/>
                  <w:marBottom w:val="0"/>
                  <w:divBdr>
                    <w:top w:val="none" w:sz="0" w:space="0" w:color="auto"/>
                    <w:left w:val="none" w:sz="0" w:space="0" w:color="auto"/>
                    <w:bottom w:val="none" w:sz="0" w:space="0" w:color="auto"/>
                    <w:right w:val="none" w:sz="0" w:space="0" w:color="auto"/>
                  </w:divBdr>
                </w:div>
                <w:div w:id="1991712702">
                  <w:marLeft w:val="0"/>
                  <w:marRight w:val="0"/>
                  <w:marTop w:val="0"/>
                  <w:marBottom w:val="0"/>
                  <w:divBdr>
                    <w:top w:val="none" w:sz="0" w:space="0" w:color="auto"/>
                    <w:left w:val="none" w:sz="0" w:space="0" w:color="auto"/>
                    <w:bottom w:val="none" w:sz="0" w:space="0" w:color="auto"/>
                    <w:right w:val="none" w:sz="0" w:space="0" w:color="auto"/>
                  </w:divBdr>
                </w:div>
                <w:div w:id="1326517434">
                  <w:marLeft w:val="0"/>
                  <w:marRight w:val="0"/>
                  <w:marTop w:val="0"/>
                  <w:marBottom w:val="0"/>
                  <w:divBdr>
                    <w:top w:val="none" w:sz="0" w:space="0" w:color="auto"/>
                    <w:left w:val="none" w:sz="0" w:space="0" w:color="auto"/>
                    <w:bottom w:val="none" w:sz="0" w:space="0" w:color="auto"/>
                    <w:right w:val="none" w:sz="0" w:space="0" w:color="auto"/>
                  </w:divBdr>
                </w:div>
                <w:div w:id="1215894350">
                  <w:marLeft w:val="0"/>
                  <w:marRight w:val="0"/>
                  <w:marTop w:val="0"/>
                  <w:marBottom w:val="0"/>
                  <w:divBdr>
                    <w:top w:val="none" w:sz="0" w:space="0" w:color="auto"/>
                    <w:left w:val="none" w:sz="0" w:space="0" w:color="auto"/>
                    <w:bottom w:val="none" w:sz="0" w:space="0" w:color="auto"/>
                    <w:right w:val="none" w:sz="0" w:space="0" w:color="auto"/>
                  </w:divBdr>
                </w:div>
                <w:div w:id="739134954">
                  <w:marLeft w:val="0"/>
                  <w:marRight w:val="0"/>
                  <w:marTop w:val="0"/>
                  <w:marBottom w:val="0"/>
                  <w:divBdr>
                    <w:top w:val="none" w:sz="0" w:space="0" w:color="auto"/>
                    <w:left w:val="none" w:sz="0" w:space="0" w:color="auto"/>
                    <w:bottom w:val="none" w:sz="0" w:space="0" w:color="auto"/>
                    <w:right w:val="none" w:sz="0" w:space="0" w:color="auto"/>
                  </w:divBdr>
                </w:div>
                <w:div w:id="371737483">
                  <w:marLeft w:val="0"/>
                  <w:marRight w:val="0"/>
                  <w:marTop w:val="0"/>
                  <w:marBottom w:val="0"/>
                  <w:divBdr>
                    <w:top w:val="none" w:sz="0" w:space="0" w:color="auto"/>
                    <w:left w:val="none" w:sz="0" w:space="0" w:color="auto"/>
                    <w:bottom w:val="none" w:sz="0" w:space="0" w:color="auto"/>
                    <w:right w:val="none" w:sz="0" w:space="0" w:color="auto"/>
                  </w:divBdr>
                </w:div>
                <w:div w:id="8985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1439">
      <w:bodyDiv w:val="1"/>
      <w:marLeft w:val="0"/>
      <w:marRight w:val="0"/>
      <w:marTop w:val="0"/>
      <w:marBottom w:val="0"/>
      <w:divBdr>
        <w:top w:val="none" w:sz="0" w:space="0" w:color="auto"/>
        <w:left w:val="none" w:sz="0" w:space="0" w:color="auto"/>
        <w:bottom w:val="none" w:sz="0" w:space="0" w:color="auto"/>
        <w:right w:val="none" w:sz="0" w:space="0" w:color="auto"/>
      </w:divBdr>
    </w:div>
    <w:div w:id="1777796411">
      <w:bodyDiv w:val="1"/>
      <w:marLeft w:val="0"/>
      <w:marRight w:val="0"/>
      <w:marTop w:val="0"/>
      <w:marBottom w:val="0"/>
      <w:divBdr>
        <w:top w:val="none" w:sz="0" w:space="0" w:color="auto"/>
        <w:left w:val="none" w:sz="0" w:space="0" w:color="auto"/>
        <w:bottom w:val="none" w:sz="0" w:space="0" w:color="auto"/>
        <w:right w:val="none" w:sz="0" w:space="0" w:color="auto"/>
      </w:divBdr>
    </w:div>
    <w:div w:id="1932471938">
      <w:bodyDiv w:val="1"/>
      <w:marLeft w:val="0"/>
      <w:marRight w:val="0"/>
      <w:marTop w:val="0"/>
      <w:marBottom w:val="0"/>
      <w:divBdr>
        <w:top w:val="none" w:sz="0" w:space="0" w:color="auto"/>
        <w:left w:val="none" w:sz="0" w:space="0" w:color="auto"/>
        <w:bottom w:val="none" w:sz="0" w:space="0" w:color="auto"/>
        <w:right w:val="none" w:sz="0" w:space="0" w:color="auto"/>
      </w:divBdr>
    </w:div>
    <w:div w:id="1962959903">
      <w:bodyDiv w:val="1"/>
      <w:marLeft w:val="0"/>
      <w:marRight w:val="0"/>
      <w:marTop w:val="0"/>
      <w:marBottom w:val="0"/>
      <w:divBdr>
        <w:top w:val="none" w:sz="0" w:space="0" w:color="auto"/>
        <w:left w:val="none" w:sz="0" w:space="0" w:color="auto"/>
        <w:bottom w:val="none" w:sz="0" w:space="0" w:color="auto"/>
        <w:right w:val="none" w:sz="0" w:space="0" w:color="auto"/>
      </w:divBdr>
    </w:div>
    <w:div w:id="2036884178">
      <w:bodyDiv w:val="1"/>
      <w:marLeft w:val="0"/>
      <w:marRight w:val="0"/>
      <w:marTop w:val="0"/>
      <w:marBottom w:val="0"/>
      <w:divBdr>
        <w:top w:val="none" w:sz="0" w:space="0" w:color="auto"/>
        <w:left w:val="none" w:sz="0" w:space="0" w:color="auto"/>
        <w:bottom w:val="none" w:sz="0" w:space="0" w:color="auto"/>
        <w:right w:val="none" w:sz="0" w:space="0" w:color="auto"/>
      </w:divBdr>
    </w:div>
    <w:div w:id="2076538543">
      <w:bodyDiv w:val="1"/>
      <w:marLeft w:val="0"/>
      <w:marRight w:val="0"/>
      <w:marTop w:val="0"/>
      <w:marBottom w:val="0"/>
      <w:divBdr>
        <w:top w:val="none" w:sz="0" w:space="0" w:color="auto"/>
        <w:left w:val="none" w:sz="0" w:space="0" w:color="auto"/>
        <w:bottom w:val="none" w:sz="0" w:space="0" w:color="auto"/>
        <w:right w:val="none" w:sz="0" w:space="0" w:color="auto"/>
      </w:divBdr>
    </w:div>
    <w:div w:id="2122525148">
      <w:bodyDiv w:val="1"/>
      <w:marLeft w:val="0"/>
      <w:marRight w:val="0"/>
      <w:marTop w:val="0"/>
      <w:marBottom w:val="0"/>
      <w:divBdr>
        <w:top w:val="none" w:sz="0" w:space="0" w:color="auto"/>
        <w:left w:val="none" w:sz="0" w:space="0" w:color="auto"/>
        <w:bottom w:val="none" w:sz="0" w:space="0" w:color="auto"/>
        <w:right w:val="none" w:sz="0" w:space="0" w:color="auto"/>
      </w:divBdr>
    </w:div>
    <w:div w:id="2124768924">
      <w:bodyDiv w:val="1"/>
      <w:marLeft w:val="0"/>
      <w:marRight w:val="0"/>
      <w:marTop w:val="0"/>
      <w:marBottom w:val="0"/>
      <w:divBdr>
        <w:top w:val="none" w:sz="0" w:space="0" w:color="auto"/>
        <w:left w:val="none" w:sz="0" w:space="0" w:color="auto"/>
        <w:bottom w:val="none" w:sz="0" w:space="0" w:color="auto"/>
        <w:right w:val="none" w:sz="0" w:space="0" w:color="auto"/>
      </w:divBdr>
      <w:divsChild>
        <w:div w:id="1450052324">
          <w:marLeft w:val="0"/>
          <w:marRight w:val="0"/>
          <w:marTop w:val="0"/>
          <w:marBottom w:val="0"/>
          <w:divBdr>
            <w:top w:val="none" w:sz="0" w:space="0" w:color="auto"/>
            <w:left w:val="none" w:sz="0" w:space="0" w:color="auto"/>
            <w:bottom w:val="none" w:sz="0" w:space="0" w:color="auto"/>
            <w:right w:val="none" w:sz="0" w:space="0" w:color="auto"/>
          </w:divBdr>
          <w:divsChild>
            <w:div w:id="1840734777">
              <w:marLeft w:val="0"/>
              <w:marRight w:val="0"/>
              <w:marTop w:val="0"/>
              <w:marBottom w:val="0"/>
              <w:divBdr>
                <w:top w:val="none" w:sz="0" w:space="0" w:color="auto"/>
                <w:left w:val="none" w:sz="0" w:space="0" w:color="auto"/>
                <w:bottom w:val="none" w:sz="0" w:space="0" w:color="auto"/>
                <w:right w:val="none" w:sz="0" w:space="0" w:color="auto"/>
              </w:divBdr>
              <w:divsChild>
                <w:div w:id="317464778">
                  <w:marLeft w:val="0"/>
                  <w:marRight w:val="0"/>
                  <w:marTop w:val="0"/>
                  <w:marBottom w:val="0"/>
                  <w:divBdr>
                    <w:top w:val="none" w:sz="0" w:space="0" w:color="auto"/>
                    <w:left w:val="none" w:sz="0" w:space="0" w:color="auto"/>
                    <w:bottom w:val="none" w:sz="0" w:space="0" w:color="auto"/>
                    <w:right w:val="none" w:sz="0" w:space="0" w:color="auto"/>
                  </w:divBdr>
                </w:div>
                <w:div w:id="2029674910">
                  <w:marLeft w:val="0"/>
                  <w:marRight w:val="0"/>
                  <w:marTop w:val="0"/>
                  <w:marBottom w:val="0"/>
                  <w:divBdr>
                    <w:top w:val="none" w:sz="0" w:space="0" w:color="auto"/>
                    <w:left w:val="none" w:sz="0" w:space="0" w:color="auto"/>
                    <w:bottom w:val="none" w:sz="0" w:space="0" w:color="auto"/>
                    <w:right w:val="none" w:sz="0" w:space="0" w:color="auto"/>
                  </w:divBdr>
                </w:div>
                <w:div w:id="110633920">
                  <w:marLeft w:val="0"/>
                  <w:marRight w:val="0"/>
                  <w:marTop w:val="0"/>
                  <w:marBottom w:val="0"/>
                  <w:divBdr>
                    <w:top w:val="none" w:sz="0" w:space="0" w:color="auto"/>
                    <w:left w:val="none" w:sz="0" w:space="0" w:color="auto"/>
                    <w:bottom w:val="none" w:sz="0" w:space="0" w:color="auto"/>
                    <w:right w:val="none" w:sz="0" w:space="0" w:color="auto"/>
                  </w:divBdr>
                </w:div>
                <w:div w:id="90250425">
                  <w:marLeft w:val="0"/>
                  <w:marRight w:val="0"/>
                  <w:marTop w:val="0"/>
                  <w:marBottom w:val="0"/>
                  <w:divBdr>
                    <w:top w:val="none" w:sz="0" w:space="0" w:color="auto"/>
                    <w:left w:val="none" w:sz="0" w:space="0" w:color="auto"/>
                    <w:bottom w:val="none" w:sz="0" w:space="0" w:color="auto"/>
                    <w:right w:val="none" w:sz="0" w:space="0" w:color="auto"/>
                  </w:divBdr>
                </w:div>
                <w:div w:id="2076201885">
                  <w:marLeft w:val="0"/>
                  <w:marRight w:val="0"/>
                  <w:marTop w:val="0"/>
                  <w:marBottom w:val="0"/>
                  <w:divBdr>
                    <w:top w:val="none" w:sz="0" w:space="0" w:color="auto"/>
                    <w:left w:val="none" w:sz="0" w:space="0" w:color="auto"/>
                    <w:bottom w:val="none" w:sz="0" w:space="0" w:color="auto"/>
                    <w:right w:val="none" w:sz="0" w:space="0" w:color="auto"/>
                  </w:divBdr>
                </w:div>
                <w:div w:id="1458140930">
                  <w:marLeft w:val="0"/>
                  <w:marRight w:val="0"/>
                  <w:marTop w:val="0"/>
                  <w:marBottom w:val="0"/>
                  <w:divBdr>
                    <w:top w:val="none" w:sz="0" w:space="0" w:color="auto"/>
                    <w:left w:val="none" w:sz="0" w:space="0" w:color="auto"/>
                    <w:bottom w:val="none" w:sz="0" w:space="0" w:color="auto"/>
                    <w:right w:val="none" w:sz="0" w:space="0" w:color="auto"/>
                  </w:divBdr>
                </w:div>
                <w:div w:id="909583522">
                  <w:marLeft w:val="0"/>
                  <w:marRight w:val="0"/>
                  <w:marTop w:val="0"/>
                  <w:marBottom w:val="0"/>
                  <w:divBdr>
                    <w:top w:val="none" w:sz="0" w:space="0" w:color="auto"/>
                    <w:left w:val="none" w:sz="0" w:space="0" w:color="auto"/>
                    <w:bottom w:val="none" w:sz="0" w:space="0" w:color="auto"/>
                    <w:right w:val="none" w:sz="0" w:space="0" w:color="auto"/>
                  </w:divBdr>
                </w:div>
                <w:div w:id="2144541666">
                  <w:marLeft w:val="0"/>
                  <w:marRight w:val="0"/>
                  <w:marTop w:val="0"/>
                  <w:marBottom w:val="0"/>
                  <w:divBdr>
                    <w:top w:val="none" w:sz="0" w:space="0" w:color="auto"/>
                    <w:left w:val="none" w:sz="0" w:space="0" w:color="auto"/>
                    <w:bottom w:val="none" w:sz="0" w:space="0" w:color="auto"/>
                    <w:right w:val="none" w:sz="0" w:space="0" w:color="auto"/>
                  </w:divBdr>
                </w:div>
                <w:div w:id="1285959878">
                  <w:marLeft w:val="0"/>
                  <w:marRight w:val="0"/>
                  <w:marTop w:val="0"/>
                  <w:marBottom w:val="0"/>
                  <w:divBdr>
                    <w:top w:val="none" w:sz="0" w:space="0" w:color="auto"/>
                    <w:left w:val="none" w:sz="0" w:space="0" w:color="auto"/>
                    <w:bottom w:val="none" w:sz="0" w:space="0" w:color="auto"/>
                    <w:right w:val="none" w:sz="0" w:space="0" w:color="auto"/>
                  </w:divBdr>
                </w:div>
                <w:div w:id="825046928">
                  <w:marLeft w:val="0"/>
                  <w:marRight w:val="0"/>
                  <w:marTop w:val="0"/>
                  <w:marBottom w:val="0"/>
                  <w:divBdr>
                    <w:top w:val="none" w:sz="0" w:space="0" w:color="auto"/>
                    <w:left w:val="none" w:sz="0" w:space="0" w:color="auto"/>
                    <w:bottom w:val="none" w:sz="0" w:space="0" w:color="auto"/>
                    <w:right w:val="none" w:sz="0" w:space="0" w:color="auto"/>
                  </w:divBdr>
                </w:div>
                <w:div w:id="980772130">
                  <w:marLeft w:val="0"/>
                  <w:marRight w:val="0"/>
                  <w:marTop w:val="0"/>
                  <w:marBottom w:val="0"/>
                  <w:divBdr>
                    <w:top w:val="none" w:sz="0" w:space="0" w:color="auto"/>
                    <w:left w:val="none" w:sz="0" w:space="0" w:color="auto"/>
                    <w:bottom w:val="none" w:sz="0" w:space="0" w:color="auto"/>
                    <w:right w:val="none" w:sz="0" w:space="0" w:color="auto"/>
                  </w:divBdr>
                </w:div>
                <w:div w:id="1601794887">
                  <w:marLeft w:val="0"/>
                  <w:marRight w:val="0"/>
                  <w:marTop w:val="0"/>
                  <w:marBottom w:val="0"/>
                  <w:divBdr>
                    <w:top w:val="none" w:sz="0" w:space="0" w:color="auto"/>
                    <w:left w:val="none" w:sz="0" w:space="0" w:color="auto"/>
                    <w:bottom w:val="none" w:sz="0" w:space="0" w:color="auto"/>
                    <w:right w:val="none" w:sz="0" w:space="0" w:color="auto"/>
                  </w:divBdr>
                </w:div>
                <w:div w:id="588581438">
                  <w:marLeft w:val="0"/>
                  <w:marRight w:val="0"/>
                  <w:marTop w:val="0"/>
                  <w:marBottom w:val="0"/>
                  <w:divBdr>
                    <w:top w:val="none" w:sz="0" w:space="0" w:color="auto"/>
                    <w:left w:val="none" w:sz="0" w:space="0" w:color="auto"/>
                    <w:bottom w:val="none" w:sz="0" w:space="0" w:color="auto"/>
                    <w:right w:val="none" w:sz="0" w:space="0" w:color="auto"/>
                  </w:divBdr>
                </w:div>
                <w:div w:id="2083409102">
                  <w:marLeft w:val="0"/>
                  <w:marRight w:val="0"/>
                  <w:marTop w:val="0"/>
                  <w:marBottom w:val="0"/>
                  <w:divBdr>
                    <w:top w:val="none" w:sz="0" w:space="0" w:color="auto"/>
                    <w:left w:val="none" w:sz="0" w:space="0" w:color="auto"/>
                    <w:bottom w:val="none" w:sz="0" w:space="0" w:color="auto"/>
                    <w:right w:val="none" w:sz="0" w:space="0" w:color="auto"/>
                  </w:divBdr>
                </w:div>
                <w:div w:id="714617595">
                  <w:marLeft w:val="0"/>
                  <w:marRight w:val="0"/>
                  <w:marTop w:val="0"/>
                  <w:marBottom w:val="0"/>
                  <w:divBdr>
                    <w:top w:val="none" w:sz="0" w:space="0" w:color="auto"/>
                    <w:left w:val="none" w:sz="0" w:space="0" w:color="auto"/>
                    <w:bottom w:val="none" w:sz="0" w:space="0" w:color="auto"/>
                    <w:right w:val="none" w:sz="0" w:space="0" w:color="auto"/>
                  </w:divBdr>
                </w:div>
                <w:div w:id="1776635008">
                  <w:marLeft w:val="0"/>
                  <w:marRight w:val="0"/>
                  <w:marTop w:val="0"/>
                  <w:marBottom w:val="0"/>
                  <w:divBdr>
                    <w:top w:val="none" w:sz="0" w:space="0" w:color="auto"/>
                    <w:left w:val="none" w:sz="0" w:space="0" w:color="auto"/>
                    <w:bottom w:val="none" w:sz="0" w:space="0" w:color="auto"/>
                    <w:right w:val="none" w:sz="0" w:space="0" w:color="auto"/>
                  </w:divBdr>
                </w:div>
                <w:div w:id="1555694789">
                  <w:marLeft w:val="0"/>
                  <w:marRight w:val="0"/>
                  <w:marTop w:val="0"/>
                  <w:marBottom w:val="0"/>
                  <w:divBdr>
                    <w:top w:val="none" w:sz="0" w:space="0" w:color="auto"/>
                    <w:left w:val="none" w:sz="0" w:space="0" w:color="auto"/>
                    <w:bottom w:val="none" w:sz="0" w:space="0" w:color="auto"/>
                    <w:right w:val="none" w:sz="0" w:space="0" w:color="auto"/>
                  </w:divBdr>
                </w:div>
                <w:div w:id="43405856">
                  <w:marLeft w:val="0"/>
                  <w:marRight w:val="0"/>
                  <w:marTop w:val="0"/>
                  <w:marBottom w:val="0"/>
                  <w:divBdr>
                    <w:top w:val="none" w:sz="0" w:space="0" w:color="auto"/>
                    <w:left w:val="none" w:sz="0" w:space="0" w:color="auto"/>
                    <w:bottom w:val="none" w:sz="0" w:space="0" w:color="auto"/>
                    <w:right w:val="none" w:sz="0" w:space="0" w:color="auto"/>
                  </w:divBdr>
                </w:div>
                <w:div w:id="617836485">
                  <w:marLeft w:val="0"/>
                  <w:marRight w:val="0"/>
                  <w:marTop w:val="0"/>
                  <w:marBottom w:val="0"/>
                  <w:divBdr>
                    <w:top w:val="none" w:sz="0" w:space="0" w:color="auto"/>
                    <w:left w:val="none" w:sz="0" w:space="0" w:color="auto"/>
                    <w:bottom w:val="none" w:sz="0" w:space="0" w:color="auto"/>
                    <w:right w:val="none" w:sz="0" w:space="0" w:color="auto"/>
                  </w:divBdr>
                </w:div>
                <w:div w:id="171839195">
                  <w:marLeft w:val="0"/>
                  <w:marRight w:val="0"/>
                  <w:marTop w:val="0"/>
                  <w:marBottom w:val="0"/>
                  <w:divBdr>
                    <w:top w:val="none" w:sz="0" w:space="0" w:color="auto"/>
                    <w:left w:val="none" w:sz="0" w:space="0" w:color="auto"/>
                    <w:bottom w:val="none" w:sz="0" w:space="0" w:color="auto"/>
                    <w:right w:val="none" w:sz="0" w:space="0" w:color="auto"/>
                  </w:divBdr>
                </w:div>
                <w:div w:id="8996684">
                  <w:marLeft w:val="0"/>
                  <w:marRight w:val="0"/>
                  <w:marTop w:val="0"/>
                  <w:marBottom w:val="0"/>
                  <w:divBdr>
                    <w:top w:val="none" w:sz="0" w:space="0" w:color="auto"/>
                    <w:left w:val="none" w:sz="0" w:space="0" w:color="auto"/>
                    <w:bottom w:val="none" w:sz="0" w:space="0" w:color="auto"/>
                    <w:right w:val="none" w:sz="0" w:space="0" w:color="auto"/>
                  </w:divBdr>
                </w:div>
                <w:div w:id="978537360">
                  <w:marLeft w:val="0"/>
                  <w:marRight w:val="0"/>
                  <w:marTop w:val="0"/>
                  <w:marBottom w:val="0"/>
                  <w:divBdr>
                    <w:top w:val="none" w:sz="0" w:space="0" w:color="auto"/>
                    <w:left w:val="none" w:sz="0" w:space="0" w:color="auto"/>
                    <w:bottom w:val="none" w:sz="0" w:space="0" w:color="auto"/>
                    <w:right w:val="none" w:sz="0" w:space="0" w:color="auto"/>
                  </w:divBdr>
                </w:div>
                <w:div w:id="1661419663">
                  <w:marLeft w:val="0"/>
                  <w:marRight w:val="0"/>
                  <w:marTop w:val="0"/>
                  <w:marBottom w:val="0"/>
                  <w:divBdr>
                    <w:top w:val="none" w:sz="0" w:space="0" w:color="auto"/>
                    <w:left w:val="none" w:sz="0" w:space="0" w:color="auto"/>
                    <w:bottom w:val="none" w:sz="0" w:space="0" w:color="auto"/>
                    <w:right w:val="none" w:sz="0" w:space="0" w:color="auto"/>
                  </w:divBdr>
                </w:div>
                <w:div w:id="1175264267">
                  <w:marLeft w:val="0"/>
                  <w:marRight w:val="0"/>
                  <w:marTop w:val="0"/>
                  <w:marBottom w:val="0"/>
                  <w:divBdr>
                    <w:top w:val="none" w:sz="0" w:space="0" w:color="auto"/>
                    <w:left w:val="none" w:sz="0" w:space="0" w:color="auto"/>
                    <w:bottom w:val="none" w:sz="0" w:space="0" w:color="auto"/>
                    <w:right w:val="none" w:sz="0" w:space="0" w:color="auto"/>
                  </w:divBdr>
                </w:div>
                <w:div w:id="1853569114">
                  <w:marLeft w:val="0"/>
                  <w:marRight w:val="0"/>
                  <w:marTop w:val="0"/>
                  <w:marBottom w:val="0"/>
                  <w:divBdr>
                    <w:top w:val="none" w:sz="0" w:space="0" w:color="auto"/>
                    <w:left w:val="none" w:sz="0" w:space="0" w:color="auto"/>
                    <w:bottom w:val="none" w:sz="0" w:space="0" w:color="auto"/>
                    <w:right w:val="none" w:sz="0" w:space="0" w:color="auto"/>
                  </w:divBdr>
                </w:div>
                <w:div w:id="1955398801">
                  <w:marLeft w:val="0"/>
                  <w:marRight w:val="0"/>
                  <w:marTop w:val="0"/>
                  <w:marBottom w:val="0"/>
                  <w:divBdr>
                    <w:top w:val="none" w:sz="0" w:space="0" w:color="auto"/>
                    <w:left w:val="none" w:sz="0" w:space="0" w:color="auto"/>
                    <w:bottom w:val="none" w:sz="0" w:space="0" w:color="auto"/>
                    <w:right w:val="none" w:sz="0" w:space="0" w:color="auto"/>
                  </w:divBdr>
                </w:div>
                <w:div w:id="1240599183">
                  <w:marLeft w:val="0"/>
                  <w:marRight w:val="0"/>
                  <w:marTop w:val="0"/>
                  <w:marBottom w:val="0"/>
                  <w:divBdr>
                    <w:top w:val="none" w:sz="0" w:space="0" w:color="auto"/>
                    <w:left w:val="none" w:sz="0" w:space="0" w:color="auto"/>
                    <w:bottom w:val="none" w:sz="0" w:space="0" w:color="auto"/>
                    <w:right w:val="none" w:sz="0" w:space="0" w:color="auto"/>
                  </w:divBdr>
                </w:div>
                <w:div w:id="541745342">
                  <w:marLeft w:val="0"/>
                  <w:marRight w:val="0"/>
                  <w:marTop w:val="0"/>
                  <w:marBottom w:val="0"/>
                  <w:divBdr>
                    <w:top w:val="none" w:sz="0" w:space="0" w:color="auto"/>
                    <w:left w:val="none" w:sz="0" w:space="0" w:color="auto"/>
                    <w:bottom w:val="none" w:sz="0" w:space="0" w:color="auto"/>
                    <w:right w:val="none" w:sz="0" w:space="0" w:color="auto"/>
                  </w:divBdr>
                </w:div>
                <w:div w:id="1867404842">
                  <w:marLeft w:val="0"/>
                  <w:marRight w:val="0"/>
                  <w:marTop w:val="0"/>
                  <w:marBottom w:val="0"/>
                  <w:divBdr>
                    <w:top w:val="none" w:sz="0" w:space="0" w:color="auto"/>
                    <w:left w:val="none" w:sz="0" w:space="0" w:color="auto"/>
                    <w:bottom w:val="none" w:sz="0" w:space="0" w:color="auto"/>
                    <w:right w:val="none" w:sz="0" w:space="0" w:color="auto"/>
                  </w:divBdr>
                </w:div>
                <w:div w:id="958993444">
                  <w:marLeft w:val="0"/>
                  <w:marRight w:val="0"/>
                  <w:marTop w:val="0"/>
                  <w:marBottom w:val="0"/>
                  <w:divBdr>
                    <w:top w:val="none" w:sz="0" w:space="0" w:color="auto"/>
                    <w:left w:val="none" w:sz="0" w:space="0" w:color="auto"/>
                    <w:bottom w:val="none" w:sz="0" w:space="0" w:color="auto"/>
                    <w:right w:val="none" w:sz="0" w:space="0" w:color="auto"/>
                  </w:divBdr>
                </w:div>
                <w:div w:id="722369556">
                  <w:marLeft w:val="0"/>
                  <w:marRight w:val="0"/>
                  <w:marTop w:val="0"/>
                  <w:marBottom w:val="0"/>
                  <w:divBdr>
                    <w:top w:val="none" w:sz="0" w:space="0" w:color="auto"/>
                    <w:left w:val="none" w:sz="0" w:space="0" w:color="auto"/>
                    <w:bottom w:val="none" w:sz="0" w:space="0" w:color="auto"/>
                    <w:right w:val="none" w:sz="0" w:space="0" w:color="auto"/>
                  </w:divBdr>
                </w:div>
                <w:div w:id="761727563">
                  <w:marLeft w:val="0"/>
                  <w:marRight w:val="0"/>
                  <w:marTop w:val="0"/>
                  <w:marBottom w:val="0"/>
                  <w:divBdr>
                    <w:top w:val="none" w:sz="0" w:space="0" w:color="auto"/>
                    <w:left w:val="none" w:sz="0" w:space="0" w:color="auto"/>
                    <w:bottom w:val="none" w:sz="0" w:space="0" w:color="auto"/>
                    <w:right w:val="none" w:sz="0" w:space="0" w:color="auto"/>
                  </w:divBdr>
                </w:div>
                <w:div w:id="1994409926">
                  <w:marLeft w:val="0"/>
                  <w:marRight w:val="0"/>
                  <w:marTop w:val="0"/>
                  <w:marBottom w:val="0"/>
                  <w:divBdr>
                    <w:top w:val="none" w:sz="0" w:space="0" w:color="auto"/>
                    <w:left w:val="none" w:sz="0" w:space="0" w:color="auto"/>
                    <w:bottom w:val="none" w:sz="0" w:space="0" w:color="auto"/>
                    <w:right w:val="none" w:sz="0" w:space="0" w:color="auto"/>
                  </w:divBdr>
                </w:div>
                <w:div w:id="269313330">
                  <w:marLeft w:val="0"/>
                  <w:marRight w:val="0"/>
                  <w:marTop w:val="0"/>
                  <w:marBottom w:val="0"/>
                  <w:divBdr>
                    <w:top w:val="none" w:sz="0" w:space="0" w:color="auto"/>
                    <w:left w:val="none" w:sz="0" w:space="0" w:color="auto"/>
                    <w:bottom w:val="none" w:sz="0" w:space="0" w:color="auto"/>
                    <w:right w:val="none" w:sz="0" w:space="0" w:color="auto"/>
                  </w:divBdr>
                </w:div>
                <w:div w:id="1676614169">
                  <w:marLeft w:val="0"/>
                  <w:marRight w:val="0"/>
                  <w:marTop w:val="0"/>
                  <w:marBottom w:val="0"/>
                  <w:divBdr>
                    <w:top w:val="none" w:sz="0" w:space="0" w:color="auto"/>
                    <w:left w:val="none" w:sz="0" w:space="0" w:color="auto"/>
                    <w:bottom w:val="none" w:sz="0" w:space="0" w:color="auto"/>
                    <w:right w:val="none" w:sz="0" w:space="0" w:color="auto"/>
                  </w:divBdr>
                </w:div>
                <w:div w:id="1068263209">
                  <w:marLeft w:val="0"/>
                  <w:marRight w:val="0"/>
                  <w:marTop w:val="0"/>
                  <w:marBottom w:val="0"/>
                  <w:divBdr>
                    <w:top w:val="none" w:sz="0" w:space="0" w:color="auto"/>
                    <w:left w:val="none" w:sz="0" w:space="0" w:color="auto"/>
                    <w:bottom w:val="none" w:sz="0" w:space="0" w:color="auto"/>
                    <w:right w:val="none" w:sz="0" w:space="0" w:color="auto"/>
                  </w:divBdr>
                </w:div>
                <w:div w:id="868567277">
                  <w:marLeft w:val="0"/>
                  <w:marRight w:val="0"/>
                  <w:marTop w:val="0"/>
                  <w:marBottom w:val="0"/>
                  <w:divBdr>
                    <w:top w:val="none" w:sz="0" w:space="0" w:color="auto"/>
                    <w:left w:val="none" w:sz="0" w:space="0" w:color="auto"/>
                    <w:bottom w:val="none" w:sz="0" w:space="0" w:color="auto"/>
                    <w:right w:val="none" w:sz="0" w:space="0" w:color="auto"/>
                  </w:divBdr>
                </w:div>
                <w:div w:id="1252087760">
                  <w:marLeft w:val="0"/>
                  <w:marRight w:val="0"/>
                  <w:marTop w:val="0"/>
                  <w:marBottom w:val="0"/>
                  <w:divBdr>
                    <w:top w:val="none" w:sz="0" w:space="0" w:color="auto"/>
                    <w:left w:val="none" w:sz="0" w:space="0" w:color="auto"/>
                    <w:bottom w:val="none" w:sz="0" w:space="0" w:color="auto"/>
                    <w:right w:val="none" w:sz="0" w:space="0" w:color="auto"/>
                  </w:divBdr>
                </w:div>
                <w:div w:id="1559970522">
                  <w:marLeft w:val="0"/>
                  <w:marRight w:val="0"/>
                  <w:marTop w:val="0"/>
                  <w:marBottom w:val="0"/>
                  <w:divBdr>
                    <w:top w:val="none" w:sz="0" w:space="0" w:color="auto"/>
                    <w:left w:val="none" w:sz="0" w:space="0" w:color="auto"/>
                    <w:bottom w:val="none" w:sz="0" w:space="0" w:color="auto"/>
                    <w:right w:val="none" w:sz="0" w:space="0" w:color="auto"/>
                  </w:divBdr>
                </w:div>
                <w:div w:id="927153849">
                  <w:marLeft w:val="0"/>
                  <w:marRight w:val="0"/>
                  <w:marTop w:val="0"/>
                  <w:marBottom w:val="0"/>
                  <w:divBdr>
                    <w:top w:val="none" w:sz="0" w:space="0" w:color="auto"/>
                    <w:left w:val="none" w:sz="0" w:space="0" w:color="auto"/>
                    <w:bottom w:val="none" w:sz="0" w:space="0" w:color="auto"/>
                    <w:right w:val="none" w:sz="0" w:space="0" w:color="auto"/>
                  </w:divBdr>
                </w:div>
                <w:div w:id="1699163825">
                  <w:marLeft w:val="0"/>
                  <w:marRight w:val="0"/>
                  <w:marTop w:val="0"/>
                  <w:marBottom w:val="0"/>
                  <w:divBdr>
                    <w:top w:val="none" w:sz="0" w:space="0" w:color="auto"/>
                    <w:left w:val="none" w:sz="0" w:space="0" w:color="auto"/>
                    <w:bottom w:val="none" w:sz="0" w:space="0" w:color="auto"/>
                    <w:right w:val="none" w:sz="0" w:space="0" w:color="auto"/>
                  </w:divBdr>
                </w:div>
                <w:div w:id="1306202322">
                  <w:marLeft w:val="0"/>
                  <w:marRight w:val="0"/>
                  <w:marTop w:val="0"/>
                  <w:marBottom w:val="0"/>
                  <w:divBdr>
                    <w:top w:val="none" w:sz="0" w:space="0" w:color="auto"/>
                    <w:left w:val="none" w:sz="0" w:space="0" w:color="auto"/>
                    <w:bottom w:val="none" w:sz="0" w:space="0" w:color="auto"/>
                    <w:right w:val="none" w:sz="0" w:space="0" w:color="auto"/>
                  </w:divBdr>
                </w:div>
                <w:div w:id="1224756881">
                  <w:marLeft w:val="0"/>
                  <w:marRight w:val="0"/>
                  <w:marTop w:val="0"/>
                  <w:marBottom w:val="0"/>
                  <w:divBdr>
                    <w:top w:val="none" w:sz="0" w:space="0" w:color="auto"/>
                    <w:left w:val="none" w:sz="0" w:space="0" w:color="auto"/>
                    <w:bottom w:val="none" w:sz="0" w:space="0" w:color="auto"/>
                    <w:right w:val="none" w:sz="0" w:space="0" w:color="auto"/>
                  </w:divBdr>
                </w:div>
                <w:div w:id="995184485">
                  <w:marLeft w:val="0"/>
                  <w:marRight w:val="0"/>
                  <w:marTop w:val="0"/>
                  <w:marBottom w:val="0"/>
                  <w:divBdr>
                    <w:top w:val="none" w:sz="0" w:space="0" w:color="auto"/>
                    <w:left w:val="none" w:sz="0" w:space="0" w:color="auto"/>
                    <w:bottom w:val="none" w:sz="0" w:space="0" w:color="auto"/>
                    <w:right w:val="none" w:sz="0" w:space="0" w:color="auto"/>
                  </w:divBdr>
                </w:div>
                <w:div w:id="1820413171">
                  <w:marLeft w:val="0"/>
                  <w:marRight w:val="0"/>
                  <w:marTop w:val="0"/>
                  <w:marBottom w:val="0"/>
                  <w:divBdr>
                    <w:top w:val="none" w:sz="0" w:space="0" w:color="auto"/>
                    <w:left w:val="none" w:sz="0" w:space="0" w:color="auto"/>
                    <w:bottom w:val="none" w:sz="0" w:space="0" w:color="auto"/>
                    <w:right w:val="none" w:sz="0" w:space="0" w:color="auto"/>
                  </w:divBdr>
                </w:div>
                <w:div w:id="450709893">
                  <w:marLeft w:val="0"/>
                  <w:marRight w:val="0"/>
                  <w:marTop w:val="0"/>
                  <w:marBottom w:val="0"/>
                  <w:divBdr>
                    <w:top w:val="none" w:sz="0" w:space="0" w:color="auto"/>
                    <w:left w:val="none" w:sz="0" w:space="0" w:color="auto"/>
                    <w:bottom w:val="none" w:sz="0" w:space="0" w:color="auto"/>
                    <w:right w:val="none" w:sz="0" w:space="0" w:color="auto"/>
                  </w:divBdr>
                </w:div>
                <w:div w:id="419372194">
                  <w:marLeft w:val="0"/>
                  <w:marRight w:val="0"/>
                  <w:marTop w:val="0"/>
                  <w:marBottom w:val="0"/>
                  <w:divBdr>
                    <w:top w:val="none" w:sz="0" w:space="0" w:color="auto"/>
                    <w:left w:val="none" w:sz="0" w:space="0" w:color="auto"/>
                    <w:bottom w:val="none" w:sz="0" w:space="0" w:color="auto"/>
                    <w:right w:val="none" w:sz="0" w:space="0" w:color="auto"/>
                  </w:divBdr>
                </w:div>
                <w:div w:id="2108647773">
                  <w:marLeft w:val="0"/>
                  <w:marRight w:val="0"/>
                  <w:marTop w:val="0"/>
                  <w:marBottom w:val="0"/>
                  <w:divBdr>
                    <w:top w:val="none" w:sz="0" w:space="0" w:color="auto"/>
                    <w:left w:val="none" w:sz="0" w:space="0" w:color="auto"/>
                    <w:bottom w:val="none" w:sz="0" w:space="0" w:color="auto"/>
                    <w:right w:val="none" w:sz="0" w:space="0" w:color="auto"/>
                  </w:divBdr>
                </w:div>
                <w:div w:id="7880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840">
          <w:marLeft w:val="0"/>
          <w:marRight w:val="0"/>
          <w:marTop w:val="0"/>
          <w:marBottom w:val="0"/>
          <w:divBdr>
            <w:top w:val="none" w:sz="0" w:space="0" w:color="auto"/>
            <w:left w:val="none" w:sz="0" w:space="0" w:color="auto"/>
            <w:bottom w:val="none" w:sz="0" w:space="0" w:color="auto"/>
            <w:right w:val="none" w:sz="0" w:space="0" w:color="auto"/>
          </w:divBdr>
          <w:divsChild>
            <w:div w:id="178391513">
              <w:marLeft w:val="0"/>
              <w:marRight w:val="0"/>
              <w:marTop w:val="0"/>
              <w:marBottom w:val="0"/>
              <w:divBdr>
                <w:top w:val="none" w:sz="0" w:space="0" w:color="auto"/>
                <w:left w:val="none" w:sz="0" w:space="0" w:color="auto"/>
                <w:bottom w:val="none" w:sz="0" w:space="0" w:color="auto"/>
                <w:right w:val="none" w:sz="0" w:space="0" w:color="auto"/>
              </w:divBdr>
              <w:divsChild>
                <w:div w:id="1428697424">
                  <w:marLeft w:val="0"/>
                  <w:marRight w:val="0"/>
                  <w:marTop w:val="0"/>
                  <w:marBottom w:val="0"/>
                  <w:divBdr>
                    <w:top w:val="none" w:sz="0" w:space="0" w:color="auto"/>
                    <w:left w:val="none" w:sz="0" w:space="0" w:color="auto"/>
                    <w:bottom w:val="none" w:sz="0" w:space="0" w:color="auto"/>
                    <w:right w:val="none" w:sz="0" w:space="0" w:color="auto"/>
                  </w:divBdr>
                </w:div>
                <w:div w:id="1436436168">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
                <w:div w:id="833758770">
                  <w:marLeft w:val="0"/>
                  <w:marRight w:val="0"/>
                  <w:marTop w:val="0"/>
                  <w:marBottom w:val="0"/>
                  <w:divBdr>
                    <w:top w:val="none" w:sz="0" w:space="0" w:color="auto"/>
                    <w:left w:val="none" w:sz="0" w:space="0" w:color="auto"/>
                    <w:bottom w:val="none" w:sz="0" w:space="0" w:color="auto"/>
                    <w:right w:val="none" w:sz="0" w:space="0" w:color="auto"/>
                  </w:divBdr>
                </w:div>
                <w:div w:id="1396856870">
                  <w:marLeft w:val="0"/>
                  <w:marRight w:val="0"/>
                  <w:marTop w:val="0"/>
                  <w:marBottom w:val="0"/>
                  <w:divBdr>
                    <w:top w:val="none" w:sz="0" w:space="0" w:color="auto"/>
                    <w:left w:val="none" w:sz="0" w:space="0" w:color="auto"/>
                    <w:bottom w:val="none" w:sz="0" w:space="0" w:color="auto"/>
                    <w:right w:val="none" w:sz="0" w:space="0" w:color="auto"/>
                  </w:divBdr>
                </w:div>
                <w:div w:id="1295409169">
                  <w:marLeft w:val="0"/>
                  <w:marRight w:val="0"/>
                  <w:marTop w:val="0"/>
                  <w:marBottom w:val="0"/>
                  <w:divBdr>
                    <w:top w:val="none" w:sz="0" w:space="0" w:color="auto"/>
                    <w:left w:val="none" w:sz="0" w:space="0" w:color="auto"/>
                    <w:bottom w:val="none" w:sz="0" w:space="0" w:color="auto"/>
                    <w:right w:val="none" w:sz="0" w:space="0" w:color="auto"/>
                  </w:divBdr>
                </w:div>
                <w:div w:id="25642498">
                  <w:marLeft w:val="0"/>
                  <w:marRight w:val="0"/>
                  <w:marTop w:val="0"/>
                  <w:marBottom w:val="0"/>
                  <w:divBdr>
                    <w:top w:val="none" w:sz="0" w:space="0" w:color="auto"/>
                    <w:left w:val="none" w:sz="0" w:space="0" w:color="auto"/>
                    <w:bottom w:val="none" w:sz="0" w:space="0" w:color="auto"/>
                    <w:right w:val="none" w:sz="0" w:space="0" w:color="auto"/>
                  </w:divBdr>
                </w:div>
                <w:div w:id="1592927203">
                  <w:marLeft w:val="0"/>
                  <w:marRight w:val="0"/>
                  <w:marTop w:val="0"/>
                  <w:marBottom w:val="0"/>
                  <w:divBdr>
                    <w:top w:val="none" w:sz="0" w:space="0" w:color="auto"/>
                    <w:left w:val="none" w:sz="0" w:space="0" w:color="auto"/>
                    <w:bottom w:val="none" w:sz="0" w:space="0" w:color="auto"/>
                    <w:right w:val="none" w:sz="0" w:space="0" w:color="auto"/>
                  </w:divBdr>
                </w:div>
                <w:div w:id="1036663102">
                  <w:marLeft w:val="0"/>
                  <w:marRight w:val="0"/>
                  <w:marTop w:val="0"/>
                  <w:marBottom w:val="0"/>
                  <w:divBdr>
                    <w:top w:val="none" w:sz="0" w:space="0" w:color="auto"/>
                    <w:left w:val="none" w:sz="0" w:space="0" w:color="auto"/>
                    <w:bottom w:val="none" w:sz="0" w:space="0" w:color="auto"/>
                    <w:right w:val="none" w:sz="0" w:space="0" w:color="auto"/>
                  </w:divBdr>
                </w:div>
                <w:div w:id="534125735">
                  <w:marLeft w:val="0"/>
                  <w:marRight w:val="0"/>
                  <w:marTop w:val="0"/>
                  <w:marBottom w:val="0"/>
                  <w:divBdr>
                    <w:top w:val="none" w:sz="0" w:space="0" w:color="auto"/>
                    <w:left w:val="none" w:sz="0" w:space="0" w:color="auto"/>
                    <w:bottom w:val="none" w:sz="0" w:space="0" w:color="auto"/>
                    <w:right w:val="none" w:sz="0" w:space="0" w:color="auto"/>
                  </w:divBdr>
                </w:div>
                <w:div w:id="1016809916">
                  <w:marLeft w:val="0"/>
                  <w:marRight w:val="0"/>
                  <w:marTop w:val="0"/>
                  <w:marBottom w:val="0"/>
                  <w:divBdr>
                    <w:top w:val="none" w:sz="0" w:space="0" w:color="auto"/>
                    <w:left w:val="none" w:sz="0" w:space="0" w:color="auto"/>
                    <w:bottom w:val="none" w:sz="0" w:space="0" w:color="auto"/>
                    <w:right w:val="none" w:sz="0" w:space="0" w:color="auto"/>
                  </w:divBdr>
                </w:div>
                <w:div w:id="1285237121">
                  <w:marLeft w:val="0"/>
                  <w:marRight w:val="0"/>
                  <w:marTop w:val="0"/>
                  <w:marBottom w:val="0"/>
                  <w:divBdr>
                    <w:top w:val="none" w:sz="0" w:space="0" w:color="auto"/>
                    <w:left w:val="none" w:sz="0" w:space="0" w:color="auto"/>
                    <w:bottom w:val="none" w:sz="0" w:space="0" w:color="auto"/>
                    <w:right w:val="none" w:sz="0" w:space="0" w:color="auto"/>
                  </w:divBdr>
                </w:div>
                <w:div w:id="1132557214">
                  <w:marLeft w:val="0"/>
                  <w:marRight w:val="0"/>
                  <w:marTop w:val="0"/>
                  <w:marBottom w:val="0"/>
                  <w:divBdr>
                    <w:top w:val="none" w:sz="0" w:space="0" w:color="auto"/>
                    <w:left w:val="none" w:sz="0" w:space="0" w:color="auto"/>
                    <w:bottom w:val="none" w:sz="0" w:space="0" w:color="auto"/>
                    <w:right w:val="none" w:sz="0" w:space="0" w:color="auto"/>
                  </w:divBdr>
                </w:div>
                <w:div w:id="573050782">
                  <w:marLeft w:val="0"/>
                  <w:marRight w:val="0"/>
                  <w:marTop w:val="0"/>
                  <w:marBottom w:val="0"/>
                  <w:divBdr>
                    <w:top w:val="none" w:sz="0" w:space="0" w:color="auto"/>
                    <w:left w:val="none" w:sz="0" w:space="0" w:color="auto"/>
                    <w:bottom w:val="none" w:sz="0" w:space="0" w:color="auto"/>
                    <w:right w:val="none" w:sz="0" w:space="0" w:color="auto"/>
                  </w:divBdr>
                </w:div>
                <w:div w:id="633758446">
                  <w:marLeft w:val="0"/>
                  <w:marRight w:val="0"/>
                  <w:marTop w:val="0"/>
                  <w:marBottom w:val="0"/>
                  <w:divBdr>
                    <w:top w:val="none" w:sz="0" w:space="0" w:color="auto"/>
                    <w:left w:val="none" w:sz="0" w:space="0" w:color="auto"/>
                    <w:bottom w:val="none" w:sz="0" w:space="0" w:color="auto"/>
                    <w:right w:val="none" w:sz="0" w:space="0" w:color="auto"/>
                  </w:divBdr>
                </w:div>
                <w:div w:id="1508134051">
                  <w:marLeft w:val="0"/>
                  <w:marRight w:val="0"/>
                  <w:marTop w:val="0"/>
                  <w:marBottom w:val="0"/>
                  <w:divBdr>
                    <w:top w:val="none" w:sz="0" w:space="0" w:color="auto"/>
                    <w:left w:val="none" w:sz="0" w:space="0" w:color="auto"/>
                    <w:bottom w:val="none" w:sz="0" w:space="0" w:color="auto"/>
                    <w:right w:val="none" w:sz="0" w:space="0" w:color="auto"/>
                  </w:divBdr>
                </w:div>
                <w:div w:id="9021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226F1-0F12-42E4-9FF2-EA03BC42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8</Pages>
  <Words>3449</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Dr.Asad</dc:creator>
  <cp:keywords/>
  <dc:description/>
  <cp:lastModifiedBy>Dr.Asad</cp:lastModifiedBy>
  <cp:revision>12</cp:revision>
  <dcterms:created xsi:type="dcterms:W3CDTF">2019-10-17T17:09:00Z</dcterms:created>
  <dcterms:modified xsi:type="dcterms:W3CDTF">2019-10-20T14:33:00Z</dcterms:modified>
</cp:coreProperties>
</file>